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300" w:rsidRPr="00427A4D" w:rsidRDefault="002A55DC" w:rsidP="00657DE3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7A4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  <w:r w:rsidR="00AE2AF3" w:rsidRPr="00427A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A088A" w:rsidRPr="00427A4D">
        <w:rPr>
          <w:rFonts w:ascii="Times New Roman" w:hAnsi="Times New Roman" w:cs="Times New Roman"/>
          <w:b/>
          <w:bCs/>
          <w:sz w:val="24"/>
          <w:szCs w:val="24"/>
        </w:rPr>
        <w:t>№_________</w:t>
      </w:r>
    </w:p>
    <w:p w:rsidR="00721B00" w:rsidRDefault="00122D71" w:rsidP="00721B00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9B007E">
        <w:rPr>
          <w:rFonts w:ascii="Times New Roman" w:hAnsi="Times New Roman" w:cs="Times New Roman"/>
          <w:bCs/>
          <w:sz w:val="24"/>
          <w:szCs w:val="24"/>
        </w:rPr>
        <w:t xml:space="preserve">казания </w:t>
      </w:r>
      <w:r w:rsidR="009B007E" w:rsidRPr="00237218">
        <w:rPr>
          <w:rFonts w:ascii="Times New Roman" w:hAnsi="Times New Roman" w:cs="Times New Roman"/>
          <w:bCs/>
          <w:sz w:val="24"/>
          <w:szCs w:val="24"/>
        </w:rPr>
        <w:t>услуг</w:t>
      </w:r>
      <w:r w:rsidR="00721B00" w:rsidRPr="00237218">
        <w:rPr>
          <w:rFonts w:ascii="Times New Roman" w:hAnsi="Times New Roman" w:cs="Times New Roman"/>
          <w:bCs/>
          <w:sz w:val="24"/>
          <w:szCs w:val="24"/>
        </w:rPr>
        <w:t xml:space="preserve"> по предоставлению техники с экипажем</w:t>
      </w:r>
    </w:p>
    <w:p w:rsidR="00237218" w:rsidRDefault="00237218" w:rsidP="00721B00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37218" w:rsidRPr="00237218" w:rsidRDefault="00237218" w:rsidP="00721B00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1B00" w:rsidRPr="00237218" w:rsidRDefault="00721B00" w:rsidP="00721B00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A55DC" w:rsidRPr="00427A4D" w:rsidRDefault="008C51FB" w:rsidP="005602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OLE_LINK1"/>
      <w:r w:rsidRPr="00427A4D">
        <w:rPr>
          <w:rFonts w:ascii="Times New Roman" w:hAnsi="Times New Roman" w:cs="Times New Roman"/>
          <w:bCs/>
          <w:sz w:val="24"/>
          <w:szCs w:val="24"/>
        </w:rPr>
        <w:t xml:space="preserve">Санкт-Петербург, </w:t>
      </w:r>
      <w:r w:rsidR="00D30868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="001A088A" w:rsidRPr="00427A4D"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="005501D7" w:rsidRPr="00427A4D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427A4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1A088A" w:rsidRPr="00427A4D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E93A19" w:rsidRPr="00427A4D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427A4D">
        <w:rPr>
          <w:rFonts w:ascii="Times New Roman" w:hAnsi="Times New Roman" w:cs="Times New Roman"/>
          <w:bCs/>
          <w:sz w:val="24"/>
          <w:szCs w:val="24"/>
        </w:rPr>
        <w:t xml:space="preserve">____._________________ </w:t>
      </w:r>
      <w:r w:rsidR="00E847AA" w:rsidRPr="00427A4D">
        <w:rPr>
          <w:rFonts w:ascii="Times New Roman" w:hAnsi="Times New Roman" w:cs="Times New Roman"/>
          <w:bCs/>
          <w:sz w:val="24"/>
          <w:szCs w:val="24"/>
        </w:rPr>
        <w:t>20</w:t>
      </w:r>
      <w:r w:rsidRPr="00427A4D">
        <w:rPr>
          <w:rFonts w:ascii="Times New Roman" w:hAnsi="Times New Roman" w:cs="Times New Roman"/>
          <w:bCs/>
          <w:sz w:val="24"/>
          <w:szCs w:val="24"/>
        </w:rPr>
        <w:t>___</w:t>
      </w:r>
      <w:r w:rsidR="002A55DC" w:rsidRPr="00427A4D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560202" w:rsidRPr="00427A4D" w:rsidRDefault="00560202" w:rsidP="005602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34EB" w:rsidRPr="00427A4D" w:rsidRDefault="002A55DC" w:rsidP="003C22B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A4D">
        <w:rPr>
          <w:rFonts w:ascii="Times New Roman" w:hAnsi="Times New Roman" w:cs="Times New Roman"/>
          <w:bCs/>
          <w:sz w:val="24"/>
          <w:szCs w:val="24"/>
        </w:rPr>
        <w:t> </w:t>
      </w:r>
      <w:bookmarkEnd w:id="0"/>
      <w:r w:rsidR="007F596B" w:rsidRPr="00427A4D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</w:t>
      </w:r>
      <w:r w:rsidR="00DE143B">
        <w:rPr>
          <w:rFonts w:ascii="Times New Roman" w:hAnsi="Times New Roman" w:cs="Times New Roman"/>
          <w:b/>
          <w:bCs/>
          <w:sz w:val="24"/>
          <w:szCs w:val="24"/>
        </w:rPr>
        <w:t>______________________________</w:t>
      </w:r>
      <w:r w:rsidR="008C51FB" w:rsidRPr="00427A4D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9B007E">
        <w:rPr>
          <w:rFonts w:ascii="Times New Roman" w:hAnsi="Times New Roman" w:cs="Times New Roman"/>
          <w:sz w:val="24"/>
          <w:szCs w:val="24"/>
        </w:rPr>
        <w:t>Исполнитель</w:t>
      </w:r>
      <w:r w:rsidR="008C51FB" w:rsidRPr="00427A4D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7F596B" w:rsidRPr="00427A4D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8C51FB" w:rsidRPr="00427A4D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 w:rsidR="00C734EB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7F596B" w:rsidRPr="00427A4D">
        <w:rPr>
          <w:rFonts w:ascii="Times New Roman" w:hAnsi="Times New Roman" w:cs="Times New Roman"/>
          <w:sz w:val="24"/>
          <w:szCs w:val="24"/>
        </w:rPr>
        <w:t>__________________________</w:t>
      </w:r>
      <w:r w:rsidR="008C51FB" w:rsidRPr="00427A4D">
        <w:rPr>
          <w:rFonts w:ascii="Times New Roman" w:hAnsi="Times New Roman" w:cs="Times New Roman"/>
          <w:sz w:val="24"/>
          <w:szCs w:val="24"/>
        </w:rPr>
        <w:t>,</w:t>
      </w:r>
      <w:r w:rsidR="00F131C8" w:rsidRPr="00427A4D">
        <w:rPr>
          <w:rFonts w:ascii="Times New Roman" w:hAnsi="Times New Roman" w:cs="Times New Roman"/>
          <w:bCs/>
          <w:sz w:val="24"/>
          <w:szCs w:val="24"/>
        </w:rPr>
        <w:t xml:space="preserve"> с одной стороны, и</w:t>
      </w:r>
      <w:r w:rsidR="00C734EB" w:rsidRPr="00427A4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C51FB" w:rsidRPr="00427A4D" w:rsidRDefault="007F596B" w:rsidP="003C22B7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143B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211DBC" w:rsidRPr="00DE143B">
        <w:rPr>
          <w:rFonts w:ascii="Times New Roman" w:hAnsi="Times New Roman" w:cs="Times New Roman"/>
          <w:b/>
          <w:sz w:val="24"/>
          <w:szCs w:val="24"/>
        </w:rPr>
        <w:t>кционер</w:t>
      </w:r>
      <w:r w:rsidR="00211DBC" w:rsidRPr="00427A4D">
        <w:rPr>
          <w:rFonts w:ascii="Times New Roman" w:hAnsi="Times New Roman" w:cs="Times New Roman"/>
          <w:b/>
          <w:sz w:val="24"/>
          <w:szCs w:val="24"/>
        </w:rPr>
        <w:t>ное общество «Ленэнергоспецремонт</w:t>
      </w:r>
      <w:r w:rsidR="008C51FB" w:rsidRPr="00427A4D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8C51FB" w:rsidRPr="00DE143B">
        <w:rPr>
          <w:rFonts w:ascii="Times New Roman" w:hAnsi="Times New Roman" w:cs="Times New Roman"/>
          <w:b/>
          <w:sz w:val="24"/>
          <w:szCs w:val="24"/>
        </w:rPr>
        <w:t>(</w:t>
      </w:r>
      <w:r w:rsidR="00211DBC" w:rsidRPr="00DE143B">
        <w:rPr>
          <w:rFonts w:ascii="Times New Roman" w:hAnsi="Times New Roman" w:cs="Times New Roman"/>
          <w:b/>
          <w:sz w:val="24"/>
          <w:szCs w:val="24"/>
        </w:rPr>
        <w:t>АО «ЛЭСР</w:t>
      </w:r>
      <w:r w:rsidR="008C51FB" w:rsidRPr="00DE143B">
        <w:rPr>
          <w:rFonts w:ascii="Times New Roman" w:hAnsi="Times New Roman" w:cs="Times New Roman"/>
          <w:b/>
          <w:sz w:val="24"/>
          <w:szCs w:val="24"/>
        </w:rPr>
        <w:t>»)</w:t>
      </w:r>
      <w:r w:rsidR="005501D7" w:rsidRPr="00DE143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501D7" w:rsidRPr="00427A4D">
        <w:rPr>
          <w:rFonts w:ascii="Times New Roman" w:hAnsi="Times New Roman" w:cs="Times New Roman"/>
          <w:bCs/>
          <w:sz w:val="24"/>
          <w:szCs w:val="24"/>
        </w:rPr>
        <w:t xml:space="preserve"> именуемое </w:t>
      </w:r>
      <w:r w:rsidR="009B007E">
        <w:rPr>
          <w:rFonts w:ascii="Times New Roman" w:hAnsi="Times New Roman" w:cs="Times New Roman"/>
          <w:bCs/>
          <w:sz w:val="24"/>
          <w:szCs w:val="24"/>
        </w:rPr>
        <w:t>в дальнейшем Заказчик</w:t>
      </w:r>
      <w:r w:rsidR="008C51FB" w:rsidRPr="00427A4D">
        <w:rPr>
          <w:rFonts w:ascii="Times New Roman" w:hAnsi="Times New Roman" w:cs="Times New Roman"/>
          <w:bCs/>
          <w:sz w:val="24"/>
          <w:szCs w:val="24"/>
        </w:rPr>
        <w:t xml:space="preserve">, в лице </w:t>
      </w:r>
      <w:r w:rsidRPr="00427A4D">
        <w:rPr>
          <w:rFonts w:ascii="Times New Roman" w:hAnsi="Times New Roman" w:cs="Times New Roman"/>
          <w:bCs/>
          <w:sz w:val="24"/>
          <w:szCs w:val="24"/>
        </w:rPr>
        <w:t>___________________________________________</w:t>
      </w:r>
      <w:r w:rsidR="005501D7" w:rsidRPr="00427A4D">
        <w:rPr>
          <w:rFonts w:ascii="Times New Roman" w:hAnsi="Times New Roman" w:cs="Times New Roman"/>
          <w:bCs/>
          <w:sz w:val="24"/>
          <w:szCs w:val="24"/>
        </w:rPr>
        <w:t>, де</w:t>
      </w:r>
      <w:r w:rsidR="008C51FB" w:rsidRPr="00427A4D">
        <w:rPr>
          <w:rFonts w:ascii="Times New Roman" w:hAnsi="Times New Roman" w:cs="Times New Roman"/>
          <w:bCs/>
          <w:sz w:val="24"/>
          <w:szCs w:val="24"/>
        </w:rPr>
        <w:t xml:space="preserve">йствующего на основании </w:t>
      </w:r>
      <w:r w:rsidRPr="00427A4D">
        <w:rPr>
          <w:rFonts w:ascii="Times New Roman" w:hAnsi="Times New Roman" w:cs="Times New Roman"/>
          <w:bCs/>
          <w:sz w:val="24"/>
          <w:szCs w:val="24"/>
        </w:rPr>
        <w:t>__________</w:t>
      </w:r>
      <w:r w:rsidR="008C51FB" w:rsidRPr="00427A4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501D7" w:rsidRPr="00427A4D">
        <w:rPr>
          <w:rFonts w:ascii="Times New Roman" w:hAnsi="Times New Roman" w:cs="Times New Roman"/>
          <w:bCs/>
          <w:sz w:val="24"/>
          <w:szCs w:val="24"/>
        </w:rPr>
        <w:t xml:space="preserve">с другой стороны, далее в отдельности или совместно именуемые Сторона, Стороны, соответственно, </w:t>
      </w:r>
      <w:r w:rsidR="008C51FB" w:rsidRPr="00427A4D">
        <w:rPr>
          <w:rFonts w:ascii="Times New Roman" w:hAnsi="Times New Roman" w:cs="Times New Roman"/>
          <w:sz w:val="24"/>
          <w:szCs w:val="24"/>
        </w:rPr>
        <w:t>на основании протокола</w:t>
      </w:r>
      <w:r w:rsidR="00A61EAE">
        <w:rPr>
          <w:rFonts w:ascii="Times New Roman" w:hAnsi="Times New Roman" w:cs="Times New Roman"/>
          <w:sz w:val="24"/>
          <w:szCs w:val="24"/>
        </w:rPr>
        <w:t xml:space="preserve">      </w:t>
      </w:r>
      <w:r w:rsidR="008C51FB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1F7C7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C51FB" w:rsidRPr="00427A4D">
        <w:rPr>
          <w:rFonts w:ascii="Times New Roman" w:hAnsi="Times New Roman" w:cs="Times New Roman"/>
          <w:sz w:val="24"/>
          <w:szCs w:val="24"/>
        </w:rPr>
        <w:t xml:space="preserve">№ </w:t>
      </w:r>
      <w:r w:rsidR="00C734EB" w:rsidRPr="00427A4D">
        <w:rPr>
          <w:rFonts w:ascii="Times New Roman" w:hAnsi="Times New Roman" w:cs="Times New Roman"/>
          <w:sz w:val="24"/>
          <w:szCs w:val="24"/>
        </w:rPr>
        <w:t>_____________</w:t>
      </w:r>
      <w:r w:rsidR="008C51FB" w:rsidRPr="00427A4D">
        <w:rPr>
          <w:rFonts w:ascii="Times New Roman" w:hAnsi="Times New Roman" w:cs="Times New Roman"/>
          <w:sz w:val="24"/>
          <w:szCs w:val="24"/>
        </w:rPr>
        <w:t>_________ от _</w:t>
      </w:r>
      <w:r w:rsidR="008C51FB" w:rsidRPr="00427A4D">
        <w:rPr>
          <w:rFonts w:ascii="Times New Roman" w:hAnsi="Times New Roman" w:cs="Times New Roman"/>
          <w:noProof/>
          <w:sz w:val="24"/>
          <w:szCs w:val="24"/>
        </w:rPr>
        <w:t>__</w:t>
      </w:r>
      <w:r w:rsidR="00C734EB" w:rsidRPr="00427A4D">
        <w:rPr>
          <w:rFonts w:ascii="Times New Roman" w:hAnsi="Times New Roman" w:cs="Times New Roman"/>
          <w:noProof/>
          <w:sz w:val="24"/>
          <w:szCs w:val="24"/>
        </w:rPr>
        <w:t xml:space="preserve">  _______________</w:t>
      </w:r>
      <w:r w:rsidR="008C51FB" w:rsidRPr="00427A4D">
        <w:rPr>
          <w:rFonts w:ascii="Times New Roman" w:hAnsi="Times New Roman" w:cs="Times New Roman"/>
          <w:noProof/>
          <w:sz w:val="24"/>
          <w:szCs w:val="24"/>
        </w:rPr>
        <w:t>___ 20</w:t>
      </w:r>
      <w:r w:rsidR="00A66DF4">
        <w:rPr>
          <w:rFonts w:ascii="Times New Roman" w:hAnsi="Times New Roman" w:cs="Times New Roman"/>
          <w:noProof/>
          <w:sz w:val="24"/>
          <w:szCs w:val="24"/>
        </w:rPr>
        <w:t>1</w:t>
      </w:r>
      <w:r w:rsidR="00A61EAE">
        <w:rPr>
          <w:rFonts w:ascii="Times New Roman" w:hAnsi="Times New Roman" w:cs="Times New Roman"/>
          <w:noProof/>
          <w:sz w:val="24"/>
          <w:szCs w:val="24"/>
        </w:rPr>
        <w:t>9</w:t>
      </w:r>
      <w:r w:rsidR="00A66DF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C51FB" w:rsidRPr="00427A4D">
        <w:rPr>
          <w:rFonts w:ascii="Times New Roman" w:hAnsi="Times New Roman" w:cs="Times New Roman"/>
          <w:noProof/>
          <w:sz w:val="24"/>
          <w:szCs w:val="24"/>
        </w:rPr>
        <w:t xml:space="preserve">г. </w:t>
      </w:r>
      <w:r w:rsidR="008C51FB" w:rsidRPr="00427A4D">
        <w:rPr>
          <w:rFonts w:ascii="Times New Roman" w:hAnsi="Times New Roman" w:cs="Times New Roman"/>
          <w:sz w:val="24"/>
          <w:szCs w:val="24"/>
        </w:rPr>
        <w:t xml:space="preserve">о результатах конкурентной процедуры на право заключения договора </w:t>
      </w:r>
      <w:r w:rsidR="00DB1469">
        <w:rPr>
          <w:rFonts w:ascii="Times New Roman" w:hAnsi="Times New Roman" w:cs="Times New Roman"/>
          <w:sz w:val="24"/>
          <w:szCs w:val="24"/>
        </w:rPr>
        <w:t>оказания услуг по предоставлению</w:t>
      </w:r>
      <w:r w:rsidR="008C51FB" w:rsidRPr="00427A4D">
        <w:rPr>
          <w:rFonts w:ascii="Times New Roman" w:hAnsi="Times New Roman" w:cs="Times New Roman"/>
          <w:sz w:val="24"/>
          <w:szCs w:val="24"/>
        </w:rPr>
        <w:t xml:space="preserve"> техники</w:t>
      </w:r>
      <w:r w:rsidR="00E4554D">
        <w:rPr>
          <w:rFonts w:ascii="Times New Roman" w:hAnsi="Times New Roman" w:cs="Times New Roman"/>
          <w:sz w:val="24"/>
          <w:szCs w:val="24"/>
        </w:rPr>
        <w:t xml:space="preserve"> с экипажем</w:t>
      </w:r>
      <w:r w:rsidR="008C51FB" w:rsidRPr="00427A4D">
        <w:rPr>
          <w:rFonts w:ascii="Times New Roman" w:hAnsi="Times New Roman" w:cs="Times New Roman"/>
          <w:sz w:val="24"/>
          <w:szCs w:val="24"/>
        </w:rPr>
        <w:t>, заключили настоящий договор (далее - Договор) о нижеследующем:</w:t>
      </w:r>
    </w:p>
    <w:p w:rsidR="00FF0B45" w:rsidRPr="00427A4D" w:rsidRDefault="00FF0B45" w:rsidP="0056020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0B45" w:rsidRPr="00237218" w:rsidRDefault="007402E0" w:rsidP="00702581">
      <w:pPr>
        <w:pStyle w:val="a3"/>
        <w:numPr>
          <w:ilvl w:val="0"/>
          <w:numId w:val="2"/>
        </w:num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218">
        <w:rPr>
          <w:rFonts w:ascii="Times New Roman" w:hAnsi="Times New Roman" w:cs="Times New Roman"/>
          <w:b/>
          <w:sz w:val="24"/>
          <w:szCs w:val="24"/>
        </w:rPr>
        <w:t>Предмет Д</w:t>
      </w:r>
      <w:r w:rsidR="00E93A19" w:rsidRPr="00237218">
        <w:rPr>
          <w:rFonts w:ascii="Times New Roman" w:hAnsi="Times New Roman" w:cs="Times New Roman"/>
          <w:b/>
          <w:sz w:val="24"/>
          <w:szCs w:val="24"/>
        </w:rPr>
        <w:t>оговора</w:t>
      </w:r>
    </w:p>
    <w:p w:rsidR="00E847AA" w:rsidRPr="00237218" w:rsidRDefault="002E3730" w:rsidP="002E3730">
      <w:pPr>
        <w:pStyle w:val="a3"/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 xml:space="preserve">1.1. </w:t>
      </w:r>
      <w:r w:rsidR="009B007E" w:rsidRPr="00237218">
        <w:rPr>
          <w:rFonts w:ascii="Times New Roman" w:hAnsi="Times New Roman" w:cs="Times New Roman"/>
          <w:sz w:val="24"/>
          <w:szCs w:val="24"/>
        </w:rPr>
        <w:t>Исполнитель</w:t>
      </w:r>
      <w:r w:rsidR="008F33E6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9B007E" w:rsidRPr="00237218">
        <w:rPr>
          <w:rFonts w:ascii="Times New Roman" w:hAnsi="Times New Roman" w:cs="Times New Roman"/>
          <w:sz w:val="24"/>
          <w:szCs w:val="24"/>
        </w:rPr>
        <w:t>оказывает</w:t>
      </w:r>
      <w:r w:rsidR="00DC7D70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9B007E" w:rsidRPr="00237218">
        <w:rPr>
          <w:rFonts w:ascii="Times New Roman" w:hAnsi="Times New Roman" w:cs="Times New Roman"/>
          <w:sz w:val="24"/>
          <w:szCs w:val="24"/>
        </w:rPr>
        <w:t>Заказчик</w:t>
      </w:r>
      <w:r w:rsidR="0044224E" w:rsidRPr="00237218">
        <w:rPr>
          <w:rFonts w:ascii="Times New Roman" w:hAnsi="Times New Roman" w:cs="Times New Roman"/>
          <w:sz w:val="24"/>
          <w:szCs w:val="24"/>
        </w:rPr>
        <w:t xml:space="preserve">у </w:t>
      </w:r>
      <w:r w:rsidR="0050778A" w:rsidRPr="00237218">
        <w:rPr>
          <w:rFonts w:ascii="Times New Roman" w:hAnsi="Times New Roman" w:cs="Times New Roman"/>
          <w:sz w:val="24"/>
          <w:szCs w:val="24"/>
        </w:rPr>
        <w:t>на основании заяв</w:t>
      </w:r>
      <w:r w:rsidR="008F614D" w:rsidRPr="00237218">
        <w:rPr>
          <w:rFonts w:ascii="Times New Roman" w:hAnsi="Times New Roman" w:cs="Times New Roman"/>
          <w:sz w:val="24"/>
          <w:szCs w:val="24"/>
        </w:rPr>
        <w:t>ок</w:t>
      </w:r>
      <w:r w:rsidR="0050778A" w:rsidRPr="00237218">
        <w:rPr>
          <w:rFonts w:ascii="Times New Roman" w:hAnsi="Times New Roman" w:cs="Times New Roman"/>
          <w:sz w:val="24"/>
          <w:szCs w:val="24"/>
        </w:rPr>
        <w:t xml:space="preserve">, </w:t>
      </w:r>
      <w:r w:rsidR="0044224E" w:rsidRPr="00237218">
        <w:rPr>
          <w:rFonts w:ascii="Times New Roman" w:hAnsi="Times New Roman" w:cs="Times New Roman"/>
          <w:sz w:val="24"/>
          <w:szCs w:val="24"/>
        </w:rPr>
        <w:t xml:space="preserve">за </w:t>
      </w:r>
      <w:r w:rsidR="009B007E" w:rsidRPr="00237218">
        <w:rPr>
          <w:rFonts w:ascii="Times New Roman" w:hAnsi="Times New Roman" w:cs="Times New Roman"/>
          <w:sz w:val="24"/>
          <w:szCs w:val="24"/>
        </w:rPr>
        <w:t xml:space="preserve">плату услуги по </w:t>
      </w:r>
      <w:r w:rsidR="00DB1469" w:rsidRPr="00237218">
        <w:rPr>
          <w:rFonts w:ascii="Times New Roman" w:hAnsi="Times New Roman" w:cs="Times New Roman"/>
          <w:sz w:val="24"/>
          <w:szCs w:val="24"/>
        </w:rPr>
        <w:t>предоставлению</w:t>
      </w:r>
      <w:r w:rsidR="009B007E" w:rsidRPr="00237218">
        <w:rPr>
          <w:rFonts w:ascii="Times New Roman" w:hAnsi="Times New Roman" w:cs="Times New Roman"/>
          <w:sz w:val="24"/>
          <w:szCs w:val="24"/>
        </w:rPr>
        <w:t xml:space="preserve"> техники с экипажем</w:t>
      </w:r>
      <w:r w:rsidR="00056A49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4B1435" w:rsidRPr="00237218">
        <w:rPr>
          <w:rFonts w:ascii="Times New Roman" w:hAnsi="Times New Roman" w:cs="Times New Roman"/>
          <w:sz w:val="24"/>
          <w:szCs w:val="24"/>
        </w:rPr>
        <w:t>(</w:t>
      </w:r>
      <w:r w:rsidR="004E42EE" w:rsidRPr="00237218">
        <w:rPr>
          <w:rFonts w:ascii="Times New Roman" w:hAnsi="Times New Roman" w:cs="Times New Roman"/>
          <w:sz w:val="24"/>
          <w:szCs w:val="24"/>
        </w:rPr>
        <w:t>далее –</w:t>
      </w:r>
      <w:r w:rsidR="003011F3" w:rsidRPr="00237218">
        <w:rPr>
          <w:rFonts w:ascii="Times New Roman" w:hAnsi="Times New Roman" w:cs="Times New Roman"/>
          <w:sz w:val="24"/>
          <w:szCs w:val="24"/>
        </w:rPr>
        <w:t>Услуги</w:t>
      </w:r>
      <w:r w:rsidR="004E42EE" w:rsidRPr="00237218">
        <w:rPr>
          <w:rFonts w:ascii="Times New Roman" w:hAnsi="Times New Roman" w:cs="Times New Roman"/>
          <w:sz w:val="24"/>
          <w:szCs w:val="24"/>
        </w:rPr>
        <w:t>)</w:t>
      </w:r>
      <w:r w:rsidR="007402E0" w:rsidRPr="00237218">
        <w:rPr>
          <w:rFonts w:ascii="Times New Roman" w:hAnsi="Times New Roman" w:cs="Times New Roman"/>
          <w:sz w:val="24"/>
          <w:szCs w:val="24"/>
        </w:rPr>
        <w:t>,</w:t>
      </w:r>
      <w:r w:rsidR="004E42EE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BD135B" w:rsidRPr="00237218">
        <w:rPr>
          <w:rFonts w:ascii="Times New Roman" w:hAnsi="Times New Roman" w:cs="Times New Roman"/>
          <w:sz w:val="24"/>
          <w:szCs w:val="24"/>
        </w:rPr>
        <w:t>поименованную в</w:t>
      </w:r>
      <w:r w:rsidR="00E00B44" w:rsidRPr="00237218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 w:rsidR="00BD135B" w:rsidRPr="00237218">
        <w:rPr>
          <w:rFonts w:ascii="Times New Roman" w:hAnsi="Times New Roman" w:cs="Times New Roman"/>
          <w:sz w:val="24"/>
          <w:szCs w:val="24"/>
        </w:rPr>
        <w:t>и</w:t>
      </w:r>
      <w:r w:rsidR="00E00B44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3011F3" w:rsidRPr="00237218">
        <w:rPr>
          <w:rFonts w:ascii="Times New Roman" w:hAnsi="Times New Roman" w:cs="Times New Roman"/>
          <w:sz w:val="24"/>
          <w:szCs w:val="24"/>
        </w:rPr>
        <w:t>(далее-Техника)</w:t>
      </w:r>
      <w:r w:rsidR="001C25DC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E00B44" w:rsidRPr="00237218">
        <w:rPr>
          <w:rFonts w:ascii="Times New Roman" w:hAnsi="Times New Roman" w:cs="Times New Roman"/>
          <w:sz w:val="24"/>
          <w:szCs w:val="24"/>
        </w:rPr>
        <w:t>(Приложение</w:t>
      </w:r>
      <w:r w:rsidR="00F263BD" w:rsidRPr="00237218">
        <w:rPr>
          <w:rFonts w:ascii="Times New Roman" w:hAnsi="Times New Roman" w:cs="Times New Roman"/>
          <w:sz w:val="24"/>
          <w:szCs w:val="24"/>
        </w:rPr>
        <w:t xml:space="preserve"> №1</w:t>
      </w:r>
      <w:r w:rsidR="00E00B44" w:rsidRPr="00237218">
        <w:rPr>
          <w:rFonts w:ascii="Times New Roman" w:hAnsi="Times New Roman" w:cs="Times New Roman"/>
          <w:sz w:val="24"/>
          <w:szCs w:val="24"/>
        </w:rPr>
        <w:t>)</w:t>
      </w:r>
      <w:r w:rsidR="00EA15E2" w:rsidRPr="00237218">
        <w:rPr>
          <w:rFonts w:ascii="Times New Roman" w:hAnsi="Times New Roman" w:cs="Times New Roman"/>
          <w:sz w:val="24"/>
          <w:szCs w:val="24"/>
        </w:rPr>
        <w:t xml:space="preserve"> и в соответствии с Техническим заданием          (Приложение № 2)</w:t>
      </w:r>
      <w:r w:rsidR="00A03AD5" w:rsidRPr="00237218">
        <w:rPr>
          <w:rFonts w:ascii="Times New Roman" w:hAnsi="Times New Roman" w:cs="Times New Roman"/>
          <w:sz w:val="24"/>
          <w:szCs w:val="24"/>
        </w:rPr>
        <w:t>.</w:t>
      </w:r>
    </w:p>
    <w:p w:rsidR="007B795B" w:rsidRPr="00237218" w:rsidRDefault="008F33E6" w:rsidP="005602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>1.</w:t>
      </w:r>
      <w:r w:rsidR="00CC7107" w:rsidRPr="00237218">
        <w:rPr>
          <w:rFonts w:ascii="Times New Roman" w:hAnsi="Times New Roman" w:cs="Times New Roman"/>
          <w:sz w:val="24"/>
          <w:szCs w:val="24"/>
        </w:rPr>
        <w:t>2</w:t>
      </w:r>
      <w:r w:rsidRPr="00237218">
        <w:rPr>
          <w:rFonts w:ascii="Times New Roman" w:hAnsi="Times New Roman" w:cs="Times New Roman"/>
          <w:sz w:val="24"/>
          <w:szCs w:val="24"/>
        </w:rPr>
        <w:t>. Предоставляем</w:t>
      </w:r>
      <w:r w:rsidR="00E00B44" w:rsidRPr="00237218">
        <w:rPr>
          <w:rFonts w:ascii="Times New Roman" w:hAnsi="Times New Roman" w:cs="Times New Roman"/>
          <w:sz w:val="24"/>
          <w:szCs w:val="24"/>
        </w:rPr>
        <w:t>ая</w:t>
      </w:r>
      <w:r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E00B44" w:rsidRPr="00237218">
        <w:rPr>
          <w:rFonts w:ascii="Times New Roman" w:hAnsi="Times New Roman" w:cs="Times New Roman"/>
          <w:sz w:val="24"/>
          <w:szCs w:val="24"/>
        </w:rPr>
        <w:t>Т</w:t>
      </w:r>
      <w:r w:rsidR="001A3061" w:rsidRPr="00237218">
        <w:rPr>
          <w:rFonts w:ascii="Times New Roman" w:hAnsi="Times New Roman" w:cs="Times New Roman"/>
          <w:sz w:val="24"/>
          <w:szCs w:val="24"/>
        </w:rPr>
        <w:t>ехник</w:t>
      </w:r>
      <w:r w:rsidR="00E00B44" w:rsidRPr="00237218">
        <w:rPr>
          <w:rFonts w:ascii="Times New Roman" w:hAnsi="Times New Roman" w:cs="Times New Roman"/>
          <w:sz w:val="24"/>
          <w:szCs w:val="24"/>
        </w:rPr>
        <w:t>а</w:t>
      </w:r>
      <w:r w:rsidR="001A3061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Pr="00237218">
        <w:rPr>
          <w:rFonts w:ascii="Times New Roman" w:hAnsi="Times New Roman" w:cs="Times New Roman"/>
          <w:sz w:val="24"/>
          <w:szCs w:val="24"/>
        </w:rPr>
        <w:t>прина</w:t>
      </w:r>
      <w:r w:rsidR="00180A35" w:rsidRPr="00237218">
        <w:rPr>
          <w:rFonts w:ascii="Times New Roman" w:hAnsi="Times New Roman" w:cs="Times New Roman"/>
          <w:sz w:val="24"/>
          <w:szCs w:val="24"/>
        </w:rPr>
        <w:t xml:space="preserve">длежит </w:t>
      </w:r>
      <w:r w:rsidR="009B007E" w:rsidRPr="00237218">
        <w:rPr>
          <w:rFonts w:ascii="Times New Roman" w:hAnsi="Times New Roman" w:cs="Times New Roman"/>
          <w:sz w:val="24"/>
          <w:szCs w:val="24"/>
        </w:rPr>
        <w:t>Исполнителю</w:t>
      </w:r>
      <w:r w:rsidR="00180A35" w:rsidRPr="00237218">
        <w:rPr>
          <w:rFonts w:ascii="Times New Roman" w:hAnsi="Times New Roman" w:cs="Times New Roman"/>
          <w:sz w:val="24"/>
          <w:szCs w:val="24"/>
        </w:rPr>
        <w:t xml:space="preserve"> на праве </w:t>
      </w:r>
      <w:r w:rsidR="008C68AB" w:rsidRPr="00237218">
        <w:rPr>
          <w:rFonts w:ascii="Times New Roman" w:hAnsi="Times New Roman" w:cs="Times New Roman"/>
          <w:sz w:val="24"/>
          <w:szCs w:val="24"/>
        </w:rPr>
        <w:t>собственнос</w:t>
      </w:r>
      <w:r w:rsidR="009B007E" w:rsidRPr="00237218">
        <w:rPr>
          <w:rFonts w:ascii="Times New Roman" w:hAnsi="Times New Roman" w:cs="Times New Roman"/>
          <w:sz w:val="24"/>
          <w:szCs w:val="24"/>
        </w:rPr>
        <w:t>ти или ином законном основании</w:t>
      </w:r>
      <w:r w:rsidR="00E72933" w:rsidRPr="00237218">
        <w:rPr>
          <w:rFonts w:ascii="Times New Roman" w:hAnsi="Times New Roman" w:cs="Times New Roman"/>
          <w:sz w:val="24"/>
          <w:szCs w:val="24"/>
        </w:rPr>
        <w:t>,</w:t>
      </w:r>
      <w:r w:rsidR="008C68AB" w:rsidRPr="00237218">
        <w:rPr>
          <w:rFonts w:ascii="Times New Roman" w:hAnsi="Times New Roman" w:cs="Times New Roman"/>
          <w:sz w:val="24"/>
          <w:szCs w:val="24"/>
        </w:rPr>
        <w:t xml:space="preserve"> на мо</w:t>
      </w:r>
      <w:r w:rsidR="004E42EE" w:rsidRPr="00237218">
        <w:rPr>
          <w:rFonts w:ascii="Times New Roman" w:hAnsi="Times New Roman" w:cs="Times New Roman"/>
          <w:sz w:val="24"/>
          <w:szCs w:val="24"/>
        </w:rPr>
        <w:t xml:space="preserve">мент заключения Договора </w:t>
      </w:r>
      <w:r w:rsidR="007B795B" w:rsidRPr="00237218">
        <w:rPr>
          <w:rFonts w:ascii="Times New Roman" w:hAnsi="Times New Roman" w:cs="Times New Roman"/>
          <w:bCs/>
          <w:iCs/>
          <w:sz w:val="24"/>
          <w:szCs w:val="24"/>
        </w:rPr>
        <w:t>в сп</w:t>
      </w:r>
      <w:r w:rsidR="008C68AB" w:rsidRPr="00237218">
        <w:rPr>
          <w:rFonts w:ascii="Times New Roman" w:hAnsi="Times New Roman" w:cs="Times New Roman"/>
          <w:bCs/>
          <w:iCs/>
          <w:sz w:val="24"/>
          <w:szCs w:val="24"/>
        </w:rPr>
        <w:t>оре или под арестом не состоит</w:t>
      </w:r>
      <w:r w:rsidR="007B795B" w:rsidRPr="00237218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6165E7" w:rsidRPr="00427A4D" w:rsidRDefault="00BA10EF" w:rsidP="00560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>1.</w:t>
      </w:r>
      <w:r w:rsidR="00CC7107" w:rsidRPr="00427A4D">
        <w:rPr>
          <w:rFonts w:ascii="Times New Roman" w:hAnsi="Times New Roman" w:cs="Times New Roman"/>
          <w:sz w:val="24"/>
          <w:szCs w:val="24"/>
        </w:rPr>
        <w:t>3</w:t>
      </w:r>
      <w:r w:rsidRPr="00427A4D">
        <w:rPr>
          <w:rFonts w:ascii="Times New Roman" w:hAnsi="Times New Roman" w:cs="Times New Roman"/>
          <w:sz w:val="24"/>
          <w:szCs w:val="24"/>
        </w:rPr>
        <w:t xml:space="preserve">. </w:t>
      </w:r>
      <w:r w:rsidR="0050778A" w:rsidRPr="00427A4D">
        <w:rPr>
          <w:rFonts w:ascii="Times New Roman" w:hAnsi="Times New Roman" w:cs="Times New Roman"/>
          <w:sz w:val="24"/>
          <w:szCs w:val="24"/>
        </w:rPr>
        <w:t xml:space="preserve">Период </w:t>
      </w:r>
      <w:r w:rsidR="00DB1469">
        <w:rPr>
          <w:rFonts w:ascii="Times New Roman" w:hAnsi="Times New Roman" w:cs="Times New Roman"/>
          <w:sz w:val="24"/>
          <w:szCs w:val="24"/>
        </w:rPr>
        <w:t xml:space="preserve">начала предоставления </w:t>
      </w:r>
      <w:r w:rsidR="0050778A" w:rsidRPr="00427A4D">
        <w:rPr>
          <w:rFonts w:ascii="Times New Roman" w:hAnsi="Times New Roman" w:cs="Times New Roman"/>
          <w:sz w:val="24"/>
          <w:szCs w:val="24"/>
        </w:rPr>
        <w:t>Техники</w:t>
      </w:r>
      <w:r w:rsidR="003011F3">
        <w:rPr>
          <w:rFonts w:ascii="Times New Roman" w:hAnsi="Times New Roman" w:cs="Times New Roman"/>
          <w:sz w:val="24"/>
          <w:szCs w:val="24"/>
        </w:rPr>
        <w:t>, для оказания У</w:t>
      </w:r>
      <w:r w:rsidR="00DB1469">
        <w:rPr>
          <w:rFonts w:ascii="Times New Roman" w:hAnsi="Times New Roman" w:cs="Times New Roman"/>
          <w:sz w:val="24"/>
          <w:szCs w:val="24"/>
        </w:rPr>
        <w:t>слуг,</w:t>
      </w:r>
      <w:r w:rsidR="00DD3132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50778A" w:rsidRPr="00427A4D">
        <w:rPr>
          <w:rFonts w:ascii="Times New Roman" w:hAnsi="Times New Roman" w:cs="Times New Roman"/>
          <w:sz w:val="24"/>
          <w:szCs w:val="24"/>
        </w:rPr>
        <w:t>определяется в заявк</w:t>
      </w:r>
      <w:r w:rsidR="008F614D" w:rsidRPr="00427A4D">
        <w:rPr>
          <w:rFonts w:ascii="Times New Roman" w:hAnsi="Times New Roman" w:cs="Times New Roman"/>
          <w:sz w:val="24"/>
          <w:szCs w:val="24"/>
        </w:rPr>
        <w:t>ах</w:t>
      </w:r>
      <w:r w:rsidR="0050778A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9B007E">
        <w:rPr>
          <w:rFonts w:ascii="Times New Roman" w:hAnsi="Times New Roman" w:cs="Times New Roman"/>
          <w:sz w:val="24"/>
          <w:szCs w:val="24"/>
        </w:rPr>
        <w:t>Заказчика</w:t>
      </w:r>
      <w:r w:rsidR="00F263BD" w:rsidRPr="00427A4D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 w:rsidR="00EA15E2">
        <w:rPr>
          <w:rFonts w:ascii="Times New Roman" w:hAnsi="Times New Roman" w:cs="Times New Roman"/>
          <w:sz w:val="24"/>
          <w:szCs w:val="24"/>
        </w:rPr>
        <w:t>3</w:t>
      </w:r>
      <w:r w:rsidR="00AB6112" w:rsidRPr="00427A4D">
        <w:rPr>
          <w:rFonts w:ascii="Times New Roman" w:hAnsi="Times New Roman" w:cs="Times New Roman"/>
          <w:sz w:val="24"/>
          <w:szCs w:val="24"/>
        </w:rPr>
        <w:t>)</w:t>
      </w:r>
      <w:r w:rsidR="008F614D" w:rsidRPr="00427A4D">
        <w:rPr>
          <w:rFonts w:ascii="Times New Roman" w:hAnsi="Times New Roman" w:cs="Times New Roman"/>
          <w:sz w:val="24"/>
          <w:szCs w:val="24"/>
        </w:rPr>
        <w:t>.</w:t>
      </w:r>
      <w:r w:rsidRPr="00427A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270" w:rsidRPr="00427A4D" w:rsidRDefault="00795270" w:rsidP="005602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 xml:space="preserve">1.4. Техника предоставляется с целью выполнения </w:t>
      </w:r>
      <w:r w:rsidR="009B007E">
        <w:rPr>
          <w:rFonts w:ascii="Times New Roman" w:hAnsi="Times New Roman" w:cs="Times New Roman"/>
          <w:sz w:val="24"/>
          <w:szCs w:val="24"/>
        </w:rPr>
        <w:t>Заказчиком</w:t>
      </w:r>
      <w:r w:rsidRPr="00427A4D">
        <w:rPr>
          <w:rFonts w:ascii="Times New Roman" w:hAnsi="Times New Roman" w:cs="Times New Roman"/>
          <w:sz w:val="24"/>
          <w:szCs w:val="24"/>
        </w:rPr>
        <w:t xml:space="preserve"> об</w:t>
      </w:r>
      <w:r w:rsidR="00E72933" w:rsidRPr="00427A4D">
        <w:rPr>
          <w:rFonts w:ascii="Times New Roman" w:hAnsi="Times New Roman" w:cs="Times New Roman"/>
          <w:sz w:val="24"/>
          <w:szCs w:val="24"/>
        </w:rPr>
        <w:t>щестроительных и других работ.</w:t>
      </w:r>
    </w:p>
    <w:p w:rsidR="00F263BD" w:rsidRPr="00427A4D" w:rsidRDefault="00F263BD" w:rsidP="005602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 xml:space="preserve">1.5. Заявка, </w:t>
      </w:r>
      <w:r w:rsidR="004234AA">
        <w:rPr>
          <w:rFonts w:ascii="Times New Roman" w:hAnsi="Times New Roman" w:cs="Times New Roman"/>
          <w:sz w:val="24"/>
          <w:szCs w:val="24"/>
        </w:rPr>
        <w:t>направляется</w:t>
      </w:r>
      <w:r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9B007E">
        <w:rPr>
          <w:rFonts w:ascii="Times New Roman" w:hAnsi="Times New Roman" w:cs="Times New Roman"/>
          <w:sz w:val="24"/>
          <w:szCs w:val="24"/>
        </w:rPr>
        <w:t>Заказчиком</w:t>
      </w:r>
      <w:r w:rsidRPr="00427A4D">
        <w:rPr>
          <w:rFonts w:ascii="Times New Roman" w:hAnsi="Times New Roman" w:cs="Times New Roman"/>
          <w:sz w:val="24"/>
          <w:szCs w:val="24"/>
        </w:rPr>
        <w:t xml:space="preserve"> с электронной почты </w:t>
      </w:r>
      <w:r w:rsidR="00F022EA">
        <w:rPr>
          <w:rFonts w:ascii="Times New Roman" w:hAnsi="Times New Roman" w:cs="Times New Roman"/>
          <w:sz w:val="24"/>
          <w:szCs w:val="24"/>
          <w:lang w:val="en-US"/>
        </w:rPr>
        <w:t>Tehnika</w:t>
      </w:r>
      <w:r w:rsidR="00F022EA" w:rsidRPr="00F022EA">
        <w:rPr>
          <w:rFonts w:ascii="Times New Roman" w:hAnsi="Times New Roman" w:cs="Times New Roman"/>
          <w:sz w:val="24"/>
          <w:szCs w:val="24"/>
        </w:rPr>
        <w:t>-</w:t>
      </w:r>
      <w:r w:rsidR="00F022EA">
        <w:rPr>
          <w:rFonts w:ascii="Times New Roman" w:hAnsi="Times New Roman" w:cs="Times New Roman"/>
          <w:sz w:val="24"/>
          <w:szCs w:val="24"/>
          <w:lang w:val="en-US"/>
        </w:rPr>
        <w:t>LESR</w:t>
      </w:r>
      <w:r w:rsidR="00F022EA" w:rsidRPr="00F022EA">
        <w:rPr>
          <w:rFonts w:ascii="Times New Roman" w:hAnsi="Times New Roman" w:cs="Times New Roman"/>
          <w:sz w:val="24"/>
          <w:szCs w:val="24"/>
        </w:rPr>
        <w:t>@</w:t>
      </w:r>
      <w:r w:rsidR="00F022EA">
        <w:rPr>
          <w:rFonts w:ascii="Times New Roman" w:hAnsi="Times New Roman" w:cs="Times New Roman"/>
          <w:sz w:val="24"/>
          <w:szCs w:val="24"/>
          <w:lang w:val="en-US"/>
        </w:rPr>
        <w:t>lenenergo</w:t>
      </w:r>
      <w:r w:rsidR="00F022EA" w:rsidRPr="00F022EA">
        <w:rPr>
          <w:rFonts w:ascii="Times New Roman" w:hAnsi="Times New Roman" w:cs="Times New Roman"/>
          <w:sz w:val="24"/>
          <w:szCs w:val="24"/>
        </w:rPr>
        <w:t>.</w:t>
      </w:r>
      <w:r w:rsidR="00F022E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27A4D">
        <w:rPr>
          <w:rFonts w:ascii="Times New Roman" w:hAnsi="Times New Roman" w:cs="Times New Roman"/>
          <w:sz w:val="24"/>
          <w:szCs w:val="24"/>
        </w:rPr>
        <w:t xml:space="preserve"> на электронную почту </w:t>
      </w:r>
      <w:r w:rsidR="009B007E">
        <w:rPr>
          <w:rFonts w:ascii="Times New Roman" w:hAnsi="Times New Roman" w:cs="Times New Roman"/>
          <w:sz w:val="24"/>
          <w:szCs w:val="24"/>
        </w:rPr>
        <w:t>Исполнителя</w:t>
      </w:r>
      <w:r w:rsidR="00A30D5A" w:rsidRPr="00427A4D">
        <w:rPr>
          <w:rFonts w:ascii="Times New Roman" w:hAnsi="Times New Roman" w:cs="Times New Roman"/>
          <w:sz w:val="24"/>
          <w:szCs w:val="24"/>
        </w:rPr>
        <w:t xml:space="preserve">, указанную в разделе </w:t>
      </w:r>
      <w:r w:rsidR="009B0327">
        <w:rPr>
          <w:rFonts w:ascii="Times New Roman" w:hAnsi="Times New Roman" w:cs="Times New Roman"/>
          <w:sz w:val="24"/>
          <w:szCs w:val="24"/>
        </w:rPr>
        <w:t>11</w:t>
      </w:r>
      <w:r w:rsidRPr="00427A4D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6D2FB3" w:rsidRPr="00427A4D" w:rsidRDefault="006D2FB3" w:rsidP="00560202">
      <w:pPr>
        <w:widowControl w:val="0"/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D4697" w:rsidRPr="00702581" w:rsidRDefault="001F0646" w:rsidP="0070258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7A4D">
        <w:rPr>
          <w:rFonts w:ascii="Times New Roman" w:hAnsi="Times New Roman" w:cs="Times New Roman"/>
          <w:b/>
          <w:bCs/>
          <w:sz w:val="24"/>
          <w:szCs w:val="24"/>
        </w:rPr>
        <w:t>Обязательства</w:t>
      </w:r>
      <w:r w:rsidR="00232CA3" w:rsidRPr="00427A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D4697" w:rsidRPr="00427A4D">
        <w:rPr>
          <w:rFonts w:ascii="Times New Roman" w:hAnsi="Times New Roman" w:cs="Times New Roman"/>
          <w:b/>
          <w:bCs/>
          <w:sz w:val="24"/>
          <w:szCs w:val="24"/>
        </w:rPr>
        <w:t>Сторон</w:t>
      </w:r>
    </w:p>
    <w:p w:rsidR="008F33E6" w:rsidRPr="00427A4D" w:rsidRDefault="008F33E6" w:rsidP="0056020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 xml:space="preserve">2.1. </w:t>
      </w:r>
      <w:r w:rsidR="009B007E">
        <w:rPr>
          <w:rFonts w:ascii="Times New Roman" w:hAnsi="Times New Roman" w:cs="Times New Roman"/>
          <w:sz w:val="24"/>
          <w:szCs w:val="24"/>
        </w:rPr>
        <w:t>Исполнитель</w:t>
      </w:r>
      <w:r w:rsidRPr="00427A4D">
        <w:rPr>
          <w:rFonts w:ascii="Times New Roman" w:hAnsi="Times New Roman" w:cs="Times New Roman"/>
          <w:sz w:val="24"/>
          <w:szCs w:val="24"/>
        </w:rPr>
        <w:t xml:space="preserve"> обяз</w:t>
      </w:r>
      <w:r w:rsidR="00617227" w:rsidRPr="00427A4D">
        <w:rPr>
          <w:rFonts w:ascii="Times New Roman" w:hAnsi="Times New Roman" w:cs="Times New Roman"/>
          <w:sz w:val="24"/>
          <w:szCs w:val="24"/>
        </w:rPr>
        <w:t>ан</w:t>
      </w:r>
      <w:r w:rsidRPr="00427A4D">
        <w:rPr>
          <w:rFonts w:ascii="Times New Roman" w:hAnsi="Times New Roman" w:cs="Times New Roman"/>
          <w:sz w:val="24"/>
          <w:szCs w:val="24"/>
        </w:rPr>
        <w:t>:</w:t>
      </w:r>
    </w:p>
    <w:p w:rsidR="002E3730" w:rsidRPr="00427A4D" w:rsidRDefault="008F33E6" w:rsidP="0056020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 w:rsidRPr="00427A4D">
        <w:rPr>
          <w:rFonts w:ascii="Times New Roman" w:hAnsi="Times New Roman" w:cs="Times New Roman"/>
          <w:sz w:val="24"/>
          <w:szCs w:val="24"/>
        </w:rPr>
        <w:t xml:space="preserve">2.1.1. </w:t>
      </w:r>
      <w:r w:rsidR="00DB1469">
        <w:rPr>
          <w:rFonts w:ascii="Times New Roman" w:hAnsi="Times New Roman" w:cs="Times New Roman"/>
          <w:sz w:val="24"/>
          <w:szCs w:val="24"/>
        </w:rPr>
        <w:t>Оказать</w:t>
      </w:r>
      <w:r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BD0F09">
        <w:rPr>
          <w:rFonts w:ascii="Times New Roman" w:hAnsi="Times New Roman" w:cs="Times New Roman"/>
          <w:sz w:val="24"/>
          <w:szCs w:val="24"/>
        </w:rPr>
        <w:t>Заказчику</w:t>
      </w:r>
      <w:r w:rsidR="00FB5169">
        <w:rPr>
          <w:rFonts w:ascii="Times New Roman" w:hAnsi="Times New Roman" w:cs="Times New Roman"/>
          <w:sz w:val="24"/>
          <w:szCs w:val="24"/>
        </w:rPr>
        <w:t xml:space="preserve"> У</w:t>
      </w:r>
      <w:r w:rsidR="00DB1469">
        <w:rPr>
          <w:rFonts w:ascii="Times New Roman" w:hAnsi="Times New Roman" w:cs="Times New Roman"/>
          <w:sz w:val="24"/>
          <w:szCs w:val="24"/>
        </w:rPr>
        <w:t>слугу по предоставлению Техники</w:t>
      </w:r>
      <w:r w:rsidR="00093BDF" w:rsidRPr="00427A4D">
        <w:rPr>
          <w:rFonts w:ascii="Times New Roman" w:hAnsi="Times New Roman" w:cs="Times New Roman"/>
          <w:sz w:val="24"/>
          <w:szCs w:val="24"/>
        </w:rPr>
        <w:t xml:space="preserve"> с </w:t>
      </w:r>
      <w:r w:rsidR="009F0570" w:rsidRPr="00427A4D">
        <w:rPr>
          <w:rFonts w:ascii="Times New Roman" w:hAnsi="Times New Roman" w:cs="Times New Roman"/>
          <w:sz w:val="24"/>
          <w:szCs w:val="24"/>
        </w:rPr>
        <w:t xml:space="preserve">необходимыми и достаточными для ее использования принадлежностями </w:t>
      </w:r>
      <w:r w:rsidR="006978AE" w:rsidRPr="00427A4D">
        <w:rPr>
          <w:rFonts w:ascii="Times New Roman" w:hAnsi="Times New Roman" w:cs="Times New Roman"/>
          <w:sz w:val="24"/>
          <w:szCs w:val="24"/>
        </w:rPr>
        <w:t>(</w:t>
      </w:r>
      <w:r w:rsidR="009F0570" w:rsidRPr="00427A4D">
        <w:rPr>
          <w:rFonts w:ascii="Times New Roman" w:hAnsi="Times New Roman" w:cs="Times New Roman"/>
          <w:sz w:val="24"/>
          <w:szCs w:val="24"/>
        </w:rPr>
        <w:t>оснащением</w:t>
      </w:r>
      <w:r w:rsidR="006978AE" w:rsidRPr="00427A4D">
        <w:rPr>
          <w:rFonts w:ascii="Times New Roman" w:hAnsi="Times New Roman" w:cs="Times New Roman"/>
          <w:sz w:val="24"/>
          <w:szCs w:val="24"/>
        </w:rPr>
        <w:t>), в частности, укомплектованную стандартными стропами</w:t>
      </w:r>
      <w:r w:rsidR="00093BDF" w:rsidRPr="00427A4D">
        <w:rPr>
          <w:rFonts w:ascii="Times New Roman" w:hAnsi="Times New Roman" w:cs="Times New Roman"/>
          <w:sz w:val="24"/>
          <w:szCs w:val="24"/>
        </w:rPr>
        <w:t xml:space="preserve">, </w:t>
      </w:r>
      <w:r w:rsidRPr="00427A4D">
        <w:rPr>
          <w:rFonts w:ascii="Times New Roman" w:hAnsi="Times New Roman" w:cs="Times New Roman"/>
          <w:sz w:val="24"/>
          <w:szCs w:val="24"/>
        </w:rPr>
        <w:t xml:space="preserve">в </w:t>
      </w:r>
      <w:r w:rsidR="00E909BB" w:rsidRPr="00427A4D">
        <w:rPr>
          <w:rFonts w:ascii="Times New Roman" w:hAnsi="Times New Roman" w:cs="Times New Roman"/>
          <w:sz w:val="24"/>
          <w:szCs w:val="24"/>
        </w:rPr>
        <w:t>технически исправном</w:t>
      </w:r>
      <w:r w:rsidR="000D497B" w:rsidRPr="00427A4D">
        <w:rPr>
          <w:rFonts w:ascii="Times New Roman" w:hAnsi="Times New Roman" w:cs="Times New Roman"/>
          <w:sz w:val="24"/>
          <w:szCs w:val="24"/>
        </w:rPr>
        <w:t xml:space="preserve"> (рабочем) и</w:t>
      </w:r>
      <w:r w:rsidR="00E909BB" w:rsidRPr="00427A4D">
        <w:rPr>
          <w:rFonts w:ascii="Times New Roman" w:hAnsi="Times New Roman" w:cs="Times New Roman"/>
          <w:sz w:val="24"/>
          <w:szCs w:val="24"/>
        </w:rPr>
        <w:t xml:space="preserve"> пригодном для эксплуатации </w:t>
      </w:r>
      <w:r w:rsidRPr="00427A4D">
        <w:rPr>
          <w:rFonts w:ascii="Times New Roman" w:hAnsi="Times New Roman" w:cs="Times New Roman"/>
          <w:sz w:val="24"/>
          <w:szCs w:val="24"/>
        </w:rPr>
        <w:t>состоянии</w:t>
      </w:r>
      <w:r w:rsidR="006165E7" w:rsidRPr="00427A4D">
        <w:rPr>
          <w:rFonts w:ascii="Times New Roman" w:hAnsi="Times New Roman" w:cs="Times New Roman"/>
          <w:sz w:val="24"/>
          <w:szCs w:val="24"/>
        </w:rPr>
        <w:t>, отвечающем требованиям государственных отраслевых стандартов безопасности.</w:t>
      </w:r>
      <w:r w:rsidR="00CA71EF" w:rsidRPr="00427A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933" w:rsidRPr="00427A4D" w:rsidRDefault="00346FEA" w:rsidP="0056020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>2.1.2. Обеспечить доставку Т</w:t>
      </w:r>
      <w:r w:rsidR="00E72933" w:rsidRPr="00427A4D">
        <w:rPr>
          <w:rFonts w:ascii="Times New Roman" w:hAnsi="Times New Roman" w:cs="Times New Roman"/>
          <w:sz w:val="24"/>
          <w:szCs w:val="24"/>
        </w:rPr>
        <w:t>ехники</w:t>
      </w:r>
      <w:r w:rsidRPr="00427A4D">
        <w:rPr>
          <w:rFonts w:ascii="Times New Roman" w:hAnsi="Times New Roman" w:cs="Times New Roman"/>
          <w:sz w:val="24"/>
          <w:szCs w:val="24"/>
        </w:rPr>
        <w:t xml:space="preserve"> на территорию / зону выполнения работ </w:t>
      </w:r>
      <w:r w:rsidR="00BD0F09">
        <w:rPr>
          <w:rFonts w:ascii="Times New Roman" w:hAnsi="Times New Roman" w:cs="Times New Roman"/>
          <w:sz w:val="24"/>
          <w:szCs w:val="24"/>
        </w:rPr>
        <w:t>Заказчиком</w:t>
      </w:r>
      <w:r w:rsidR="00E72933" w:rsidRPr="00427A4D">
        <w:rPr>
          <w:rFonts w:ascii="Times New Roman" w:hAnsi="Times New Roman" w:cs="Times New Roman"/>
          <w:sz w:val="24"/>
          <w:szCs w:val="24"/>
        </w:rPr>
        <w:t xml:space="preserve"> к дате и времени, указанных в заявке </w:t>
      </w:r>
      <w:r w:rsidR="00BD0F09">
        <w:rPr>
          <w:rFonts w:ascii="Times New Roman" w:hAnsi="Times New Roman" w:cs="Times New Roman"/>
          <w:sz w:val="24"/>
          <w:szCs w:val="24"/>
        </w:rPr>
        <w:t>Заказчика</w:t>
      </w:r>
      <w:r w:rsidR="00E72933" w:rsidRPr="00427A4D">
        <w:rPr>
          <w:rFonts w:ascii="Times New Roman" w:hAnsi="Times New Roman" w:cs="Times New Roman"/>
          <w:sz w:val="24"/>
          <w:szCs w:val="24"/>
        </w:rPr>
        <w:t>.</w:t>
      </w:r>
    </w:p>
    <w:p w:rsidR="00137194" w:rsidRPr="00427A4D" w:rsidRDefault="00E72933" w:rsidP="0056020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>2.1.3</w:t>
      </w:r>
      <w:r w:rsidR="002E3730" w:rsidRPr="00427A4D">
        <w:rPr>
          <w:rFonts w:ascii="Times New Roman" w:hAnsi="Times New Roman" w:cs="Times New Roman"/>
          <w:sz w:val="24"/>
          <w:szCs w:val="24"/>
        </w:rPr>
        <w:t>.</w:t>
      </w:r>
      <w:r w:rsidR="00BD0F09">
        <w:rPr>
          <w:rFonts w:ascii="Times New Roman" w:hAnsi="Times New Roman" w:cs="Times New Roman"/>
          <w:sz w:val="24"/>
          <w:szCs w:val="24"/>
        </w:rPr>
        <w:t xml:space="preserve"> О</w:t>
      </w:r>
      <w:r w:rsidR="001E162C" w:rsidRPr="00427A4D">
        <w:rPr>
          <w:rFonts w:ascii="Times New Roman" w:hAnsi="Times New Roman" w:cs="Times New Roman"/>
          <w:sz w:val="24"/>
          <w:szCs w:val="24"/>
        </w:rPr>
        <w:t xml:space="preserve">существлять </w:t>
      </w:r>
      <w:r w:rsidR="00AB6112" w:rsidRPr="00427A4D">
        <w:rPr>
          <w:rFonts w:ascii="Times New Roman" w:hAnsi="Times New Roman" w:cs="Times New Roman"/>
          <w:sz w:val="24"/>
          <w:szCs w:val="24"/>
        </w:rPr>
        <w:t>собственными силами управление и те</w:t>
      </w:r>
      <w:r w:rsidR="00BD0F09">
        <w:rPr>
          <w:rFonts w:ascii="Times New Roman" w:hAnsi="Times New Roman" w:cs="Times New Roman"/>
          <w:sz w:val="24"/>
          <w:szCs w:val="24"/>
        </w:rPr>
        <w:t>хническую эксплуатацию Техники, поименованную</w:t>
      </w:r>
      <w:r w:rsidR="006F1CC3" w:rsidRPr="00427A4D">
        <w:rPr>
          <w:rFonts w:ascii="Times New Roman" w:hAnsi="Times New Roman" w:cs="Times New Roman"/>
          <w:sz w:val="24"/>
          <w:szCs w:val="24"/>
        </w:rPr>
        <w:t xml:space="preserve"> в специфи</w:t>
      </w:r>
      <w:r w:rsidR="003011F3">
        <w:rPr>
          <w:rFonts w:ascii="Times New Roman" w:hAnsi="Times New Roman" w:cs="Times New Roman"/>
          <w:sz w:val="24"/>
          <w:szCs w:val="24"/>
        </w:rPr>
        <w:t>кации</w:t>
      </w:r>
      <w:r w:rsidR="008C09C8">
        <w:rPr>
          <w:rFonts w:ascii="Times New Roman" w:hAnsi="Times New Roman" w:cs="Times New Roman"/>
          <w:sz w:val="24"/>
          <w:szCs w:val="24"/>
        </w:rPr>
        <w:t>,</w:t>
      </w:r>
      <w:r w:rsidR="00F131C8" w:rsidRPr="00427A4D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DD3958" w:rsidRPr="00427A4D">
        <w:rPr>
          <w:rFonts w:ascii="Times New Roman" w:hAnsi="Times New Roman" w:cs="Times New Roman"/>
          <w:sz w:val="24"/>
          <w:szCs w:val="24"/>
        </w:rPr>
        <w:t xml:space="preserve">указанного в заявке </w:t>
      </w:r>
      <w:r w:rsidR="002B14F4">
        <w:rPr>
          <w:rFonts w:ascii="Times New Roman" w:hAnsi="Times New Roman" w:cs="Times New Roman"/>
          <w:sz w:val="24"/>
          <w:szCs w:val="24"/>
        </w:rPr>
        <w:t>Заказчика периода</w:t>
      </w:r>
      <w:r w:rsidR="00F131C8" w:rsidRPr="00427A4D">
        <w:rPr>
          <w:rFonts w:ascii="Times New Roman" w:hAnsi="Times New Roman" w:cs="Times New Roman"/>
          <w:sz w:val="24"/>
          <w:szCs w:val="24"/>
        </w:rPr>
        <w:t>.</w:t>
      </w:r>
      <w:r w:rsidR="00093BDF" w:rsidRPr="00427A4D">
        <w:rPr>
          <w:rFonts w:ascii="Times New Roman" w:hAnsi="Times New Roman" w:cs="Times New Roman"/>
          <w:sz w:val="24"/>
          <w:szCs w:val="24"/>
        </w:rPr>
        <w:t xml:space="preserve"> Т</w:t>
      </w:r>
      <w:r w:rsidR="001A3061" w:rsidRPr="00427A4D">
        <w:rPr>
          <w:rFonts w:ascii="Times New Roman" w:hAnsi="Times New Roman" w:cs="Times New Roman"/>
          <w:sz w:val="24"/>
          <w:szCs w:val="24"/>
        </w:rPr>
        <w:t>ехник</w:t>
      </w:r>
      <w:r w:rsidR="00093BDF" w:rsidRPr="00427A4D">
        <w:rPr>
          <w:rFonts w:ascii="Times New Roman" w:hAnsi="Times New Roman" w:cs="Times New Roman"/>
          <w:sz w:val="24"/>
          <w:szCs w:val="24"/>
        </w:rPr>
        <w:t>а</w:t>
      </w:r>
      <w:r w:rsidR="008F33E6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AA7999" w:rsidRPr="00427A4D">
        <w:rPr>
          <w:rFonts w:ascii="Times New Roman" w:hAnsi="Times New Roman" w:cs="Times New Roman"/>
          <w:sz w:val="24"/>
          <w:szCs w:val="24"/>
        </w:rPr>
        <w:t>счита</w:t>
      </w:r>
      <w:r w:rsidR="00093BDF" w:rsidRPr="00427A4D">
        <w:rPr>
          <w:rFonts w:ascii="Times New Roman" w:hAnsi="Times New Roman" w:cs="Times New Roman"/>
          <w:sz w:val="24"/>
          <w:szCs w:val="24"/>
        </w:rPr>
        <w:t>е</w:t>
      </w:r>
      <w:r w:rsidR="00AA7999" w:rsidRPr="00427A4D">
        <w:rPr>
          <w:rFonts w:ascii="Times New Roman" w:hAnsi="Times New Roman" w:cs="Times New Roman"/>
          <w:sz w:val="24"/>
          <w:szCs w:val="24"/>
        </w:rPr>
        <w:t xml:space="preserve">тся </w:t>
      </w:r>
      <w:r w:rsidR="00756AD2">
        <w:rPr>
          <w:rFonts w:ascii="Times New Roman" w:hAnsi="Times New Roman" w:cs="Times New Roman"/>
          <w:sz w:val="24"/>
          <w:szCs w:val="24"/>
        </w:rPr>
        <w:t xml:space="preserve">предоставленной </w:t>
      </w:r>
      <w:r w:rsidR="002B14F4">
        <w:rPr>
          <w:rFonts w:ascii="Times New Roman" w:hAnsi="Times New Roman" w:cs="Times New Roman"/>
          <w:sz w:val="24"/>
          <w:szCs w:val="24"/>
        </w:rPr>
        <w:t>Заказчику</w:t>
      </w:r>
      <w:r w:rsidR="008F33E6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AA7999" w:rsidRPr="00427A4D">
        <w:rPr>
          <w:rFonts w:ascii="Times New Roman" w:hAnsi="Times New Roman" w:cs="Times New Roman"/>
          <w:sz w:val="24"/>
          <w:szCs w:val="24"/>
        </w:rPr>
        <w:t>с момента</w:t>
      </w:r>
      <w:r w:rsidR="00D700C7" w:rsidRPr="00427A4D">
        <w:rPr>
          <w:rFonts w:ascii="Times New Roman" w:hAnsi="Times New Roman" w:cs="Times New Roman"/>
          <w:sz w:val="24"/>
          <w:szCs w:val="24"/>
        </w:rPr>
        <w:t xml:space="preserve"> прибытия Техники на территорию / зону выполнения работ </w:t>
      </w:r>
      <w:r w:rsidR="002B14F4">
        <w:rPr>
          <w:rFonts w:ascii="Times New Roman" w:hAnsi="Times New Roman" w:cs="Times New Roman"/>
          <w:sz w:val="24"/>
          <w:szCs w:val="24"/>
        </w:rPr>
        <w:t>Заказчиком</w:t>
      </w:r>
      <w:r w:rsidR="00AB6112" w:rsidRPr="00427A4D">
        <w:rPr>
          <w:rFonts w:ascii="Times New Roman" w:hAnsi="Times New Roman" w:cs="Times New Roman"/>
          <w:sz w:val="24"/>
          <w:szCs w:val="24"/>
        </w:rPr>
        <w:t xml:space="preserve">, </w:t>
      </w:r>
      <w:r w:rsidR="00D700C7" w:rsidRPr="00427A4D">
        <w:rPr>
          <w:rFonts w:ascii="Times New Roman" w:hAnsi="Times New Roman" w:cs="Times New Roman"/>
          <w:sz w:val="24"/>
          <w:szCs w:val="24"/>
        </w:rPr>
        <w:t>но не ранее момента</w:t>
      </w:r>
      <w:r w:rsidR="00D700C7" w:rsidRPr="00EE05D4">
        <w:rPr>
          <w:rFonts w:ascii="Times New Roman" w:hAnsi="Times New Roman" w:cs="Times New Roman"/>
          <w:sz w:val="24"/>
          <w:szCs w:val="24"/>
        </w:rPr>
        <w:t xml:space="preserve">, </w:t>
      </w:r>
      <w:r w:rsidR="00AB6112" w:rsidRPr="00EE05D4">
        <w:rPr>
          <w:rFonts w:ascii="Times New Roman" w:hAnsi="Times New Roman" w:cs="Times New Roman"/>
          <w:sz w:val="24"/>
          <w:szCs w:val="24"/>
        </w:rPr>
        <w:t xml:space="preserve">указанного в </w:t>
      </w:r>
      <w:r w:rsidR="00C00F05" w:rsidRPr="00EE05D4">
        <w:rPr>
          <w:rFonts w:ascii="Times New Roman" w:hAnsi="Times New Roman" w:cs="Times New Roman"/>
          <w:sz w:val="24"/>
          <w:szCs w:val="24"/>
        </w:rPr>
        <w:t xml:space="preserve">заявке </w:t>
      </w:r>
      <w:r w:rsidR="002B14F4" w:rsidRPr="00EE05D4">
        <w:rPr>
          <w:rFonts w:ascii="Times New Roman" w:hAnsi="Times New Roman" w:cs="Times New Roman"/>
          <w:sz w:val="24"/>
          <w:szCs w:val="24"/>
        </w:rPr>
        <w:t>Заказчика</w:t>
      </w:r>
      <w:r w:rsidR="00C00F05" w:rsidRPr="00EE05D4">
        <w:rPr>
          <w:rFonts w:ascii="Times New Roman" w:hAnsi="Times New Roman" w:cs="Times New Roman"/>
          <w:sz w:val="24"/>
          <w:szCs w:val="24"/>
        </w:rPr>
        <w:t>.</w:t>
      </w:r>
    </w:p>
    <w:p w:rsidR="001E162C" w:rsidRPr="00427A4D" w:rsidRDefault="002E3730" w:rsidP="0056020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>2.1.</w:t>
      </w:r>
      <w:r w:rsidR="00E72933" w:rsidRPr="00427A4D">
        <w:rPr>
          <w:rFonts w:ascii="Times New Roman" w:hAnsi="Times New Roman" w:cs="Times New Roman"/>
          <w:sz w:val="24"/>
          <w:szCs w:val="24"/>
        </w:rPr>
        <w:t>4</w:t>
      </w:r>
      <w:r w:rsidR="00860105" w:rsidRPr="00427A4D">
        <w:rPr>
          <w:rFonts w:ascii="Times New Roman" w:hAnsi="Times New Roman" w:cs="Times New Roman"/>
          <w:sz w:val="24"/>
          <w:szCs w:val="24"/>
        </w:rPr>
        <w:t xml:space="preserve">. </w:t>
      </w:r>
      <w:r w:rsidR="001E162C" w:rsidRPr="00427A4D">
        <w:rPr>
          <w:rFonts w:ascii="Times New Roman" w:hAnsi="Times New Roman" w:cs="Times New Roman"/>
          <w:sz w:val="24"/>
          <w:szCs w:val="24"/>
        </w:rPr>
        <w:t>Соблюдать при управлении Техникой правила и требования законов, правовых актов об охране труда, окружающей среды, правила безопасности, санитарно-гигиенические правила, другие установленные законодательством отраслевые правила и нормы, обязательные для Сторон с учетом специфики деятельности последних.</w:t>
      </w:r>
    </w:p>
    <w:p w:rsidR="001E162C" w:rsidRPr="00427A4D" w:rsidRDefault="00E72933" w:rsidP="0056020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>2.1.5</w:t>
      </w:r>
      <w:r w:rsidR="00111153" w:rsidRPr="00427A4D">
        <w:rPr>
          <w:rFonts w:ascii="Times New Roman" w:hAnsi="Times New Roman" w:cs="Times New Roman"/>
          <w:sz w:val="24"/>
          <w:szCs w:val="24"/>
        </w:rPr>
        <w:t xml:space="preserve">. </w:t>
      </w:r>
      <w:r w:rsidR="00860105" w:rsidRPr="00427A4D">
        <w:rPr>
          <w:rFonts w:ascii="Times New Roman" w:hAnsi="Times New Roman" w:cs="Times New Roman"/>
          <w:sz w:val="24"/>
          <w:szCs w:val="24"/>
        </w:rPr>
        <w:t>Предоставить для управления Техникой, с учетом с</w:t>
      </w:r>
      <w:r w:rsidR="002B14F4">
        <w:rPr>
          <w:rFonts w:ascii="Times New Roman" w:hAnsi="Times New Roman" w:cs="Times New Roman"/>
          <w:sz w:val="24"/>
          <w:szCs w:val="24"/>
        </w:rPr>
        <w:t>пецифики выполняемых Заказчиком работ</w:t>
      </w:r>
      <w:r w:rsidR="00A17DAC">
        <w:rPr>
          <w:rFonts w:ascii="Times New Roman" w:hAnsi="Times New Roman" w:cs="Times New Roman"/>
          <w:sz w:val="24"/>
          <w:szCs w:val="24"/>
        </w:rPr>
        <w:t>, необходимый и достаточно</w:t>
      </w:r>
      <w:r w:rsidR="00860105" w:rsidRPr="00427A4D">
        <w:rPr>
          <w:rFonts w:ascii="Times New Roman" w:hAnsi="Times New Roman" w:cs="Times New Roman"/>
          <w:sz w:val="24"/>
          <w:szCs w:val="24"/>
        </w:rPr>
        <w:t xml:space="preserve"> квалифицированный экипаж</w:t>
      </w:r>
      <w:r w:rsidR="006F1CC3" w:rsidRPr="00427A4D">
        <w:rPr>
          <w:rFonts w:ascii="Times New Roman" w:hAnsi="Times New Roman" w:cs="Times New Roman"/>
          <w:sz w:val="24"/>
          <w:szCs w:val="24"/>
        </w:rPr>
        <w:t xml:space="preserve"> (персонал). </w:t>
      </w:r>
      <w:r w:rsidR="00860105" w:rsidRPr="00427A4D">
        <w:rPr>
          <w:rFonts w:ascii="Times New Roman" w:hAnsi="Times New Roman" w:cs="Times New Roman"/>
          <w:sz w:val="24"/>
          <w:szCs w:val="24"/>
        </w:rPr>
        <w:t xml:space="preserve">К управлению Техникой допускать </w:t>
      </w:r>
      <w:r w:rsidR="00950E4F" w:rsidRPr="00427A4D">
        <w:rPr>
          <w:rFonts w:ascii="Times New Roman" w:hAnsi="Times New Roman" w:cs="Times New Roman"/>
          <w:sz w:val="24"/>
          <w:szCs w:val="24"/>
        </w:rPr>
        <w:t xml:space="preserve">исключительно </w:t>
      </w:r>
      <w:r w:rsidR="00860105" w:rsidRPr="00427A4D">
        <w:rPr>
          <w:rFonts w:ascii="Times New Roman" w:hAnsi="Times New Roman" w:cs="Times New Roman"/>
          <w:sz w:val="24"/>
          <w:szCs w:val="24"/>
        </w:rPr>
        <w:t xml:space="preserve">членов экипажа, прошедших в установленном законодательством порядке медицинское освидетельствование, инструктаж, </w:t>
      </w:r>
      <w:r w:rsidR="00860105" w:rsidRPr="00427A4D">
        <w:rPr>
          <w:rFonts w:ascii="Times New Roman" w:hAnsi="Times New Roman" w:cs="Times New Roman"/>
          <w:sz w:val="24"/>
          <w:szCs w:val="24"/>
        </w:rPr>
        <w:lastRenderedPageBreak/>
        <w:t>стажировку, обучение и проверку знаний по охране труда</w:t>
      </w:r>
      <w:r w:rsidR="00950E4F" w:rsidRPr="00427A4D">
        <w:rPr>
          <w:rFonts w:ascii="Times New Roman" w:hAnsi="Times New Roman" w:cs="Times New Roman"/>
          <w:sz w:val="24"/>
          <w:szCs w:val="24"/>
        </w:rPr>
        <w:t xml:space="preserve"> и</w:t>
      </w:r>
      <w:r w:rsidR="00860105" w:rsidRPr="00427A4D">
        <w:rPr>
          <w:rFonts w:ascii="Times New Roman" w:hAnsi="Times New Roman" w:cs="Times New Roman"/>
          <w:sz w:val="24"/>
          <w:szCs w:val="24"/>
        </w:rPr>
        <w:t xml:space="preserve"> безопасности, </w:t>
      </w:r>
      <w:r w:rsidR="00950E4F" w:rsidRPr="00427A4D">
        <w:rPr>
          <w:rFonts w:ascii="Times New Roman" w:hAnsi="Times New Roman" w:cs="Times New Roman"/>
          <w:sz w:val="24"/>
          <w:szCs w:val="24"/>
        </w:rPr>
        <w:t xml:space="preserve">в частности, </w:t>
      </w:r>
      <w:r w:rsidR="00860105" w:rsidRPr="00427A4D">
        <w:rPr>
          <w:rFonts w:ascii="Times New Roman" w:hAnsi="Times New Roman" w:cs="Times New Roman"/>
          <w:sz w:val="24"/>
          <w:szCs w:val="24"/>
        </w:rPr>
        <w:t>безопасност</w:t>
      </w:r>
      <w:r w:rsidR="00950E4F" w:rsidRPr="00427A4D">
        <w:rPr>
          <w:rFonts w:ascii="Times New Roman" w:hAnsi="Times New Roman" w:cs="Times New Roman"/>
          <w:sz w:val="24"/>
          <w:szCs w:val="24"/>
        </w:rPr>
        <w:t xml:space="preserve">и </w:t>
      </w:r>
      <w:r w:rsidR="00860105" w:rsidRPr="00427A4D">
        <w:rPr>
          <w:rFonts w:ascii="Times New Roman" w:hAnsi="Times New Roman" w:cs="Times New Roman"/>
          <w:sz w:val="24"/>
          <w:szCs w:val="24"/>
        </w:rPr>
        <w:t>дорожного движения</w:t>
      </w:r>
      <w:r w:rsidR="00950E4F" w:rsidRPr="00427A4D">
        <w:rPr>
          <w:rFonts w:ascii="Times New Roman" w:hAnsi="Times New Roman" w:cs="Times New Roman"/>
          <w:sz w:val="24"/>
          <w:szCs w:val="24"/>
        </w:rPr>
        <w:t xml:space="preserve">, пожарной, промышленной безопасности (сфера строительства, включая </w:t>
      </w:r>
      <w:r w:rsidR="004A4121" w:rsidRPr="00427A4D">
        <w:rPr>
          <w:rFonts w:ascii="Times New Roman" w:hAnsi="Times New Roman" w:cs="Times New Roman"/>
          <w:sz w:val="24"/>
          <w:szCs w:val="24"/>
        </w:rPr>
        <w:t xml:space="preserve">выполнение работ на </w:t>
      </w:r>
      <w:r w:rsidR="00950E4F" w:rsidRPr="00427A4D">
        <w:rPr>
          <w:rFonts w:ascii="Times New Roman" w:hAnsi="Times New Roman" w:cs="Times New Roman"/>
          <w:sz w:val="24"/>
          <w:szCs w:val="24"/>
        </w:rPr>
        <w:t>опасны</w:t>
      </w:r>
      <w:r w:rsidR="004A4121" w:rsidRPr="00427A4D">
        <w:rPr>
          <w:rFonts w:ascii="Times New Roman" w:hAnsi="Times New Roman" w:cs="Times New Roman"/>
          <w:sz w:val="24"/>
          <w:szCs w:val="24"/>
        </w:rPr>
        <w:t>х</w:t>
      </w:r>
      <w:r w:rsidR="00950E4F" w:rsidRPr="00427A4D">
        <w:rPr>
          <w:rFonts w:ascii="Times New Roman" w:hAnsi="Times New Roman" w:cs="Times New Roman"/>
          <w:sz w:val="24"/>
          <w:szCs w:val="24"/>
        </w:rPr>
        <w:t xml:space="preserve"> производственны</w:t>
      </w:r>
      <w:r w:rsidR="004A4121" w:rsidRPr="00427A4D">
        <w:rPr>
          <w:rFonts w:ascii="Times New Roman" w:hAnsi="Times New Roman" w:cs="Times New Roman"/>
          <w:sz w:val="24"/>
          <w:szCs w:val="24"/>
        </w:rPr>
        <w:t>х</w:t>
      </w:r>
      <w:r w:rsidR="00950E4F" w:rsidRPr="00427A4D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4A4121" w:rsidRPr="00427A4D">
        <w:rPr>
          <w:rFonts w:ascii="Times New Roman" w:hAnsi="Times New Roman" w:cs="Times New Roman"/>
          <w:sz w:val="24"/>
          <w:szCs w:val="24"/>
        </w:rPr>
        <w:t>ах</w:t>
      </w:r>
      <w:r w:rsidR="00950E4F" w:rsidRPr="00427A4D">
        <w:rPr>
          <w:rFonts w:ascii="Times New Roman" w:hAnsi="Times New Roman" w:cs="Times New Roman"/>
          <w:sz w:val="24"/>
          <w:szCs w:val="24"/>
        </w:rPr>
        <w:t>)</w:t>
      </w:r>
      <w:r w:rsidR="001E162C" w:rsidRPr="00427A4D">
        <w:rPr>
          <w:rFonts w:ascii="Times New Roman" w:hAnsi="Times New Roman" w:cs="Times New Roman"/>
          <w:sz w:val="24"/>
          <w:szCs w:val="24"/>
        </w:rPr>
        <w:t xml:space="preserve">, обеспечивать соответствие квалификации обслуживающего Технику персонала указанным требованиям. </w:t>
      </w:r>
      <w:r w:rsidR="00860105" w:rsidRPr="00427A4D">
        <w:rPr>
          <w:rFonts w:ascii="Times New Roman" w:hAnsi="Times New Roman" w:cs="Times New Roman"/>
          <w:sz w:val="24"/>
          <w:szCs w:val="24"/>
        </w:rPr>
        <w:t>Проводить ежедневные предрейсовые мед</w:t>
      </w:r>
      <w:r w:rsidR="00950E4F" w:rsidRPr="00427A4D">
        <w:rPr>
          <w:rFonts w:ascii="Times New Roman" w:hAnsi="Times New Roman" w:cs="Times New Roman"/>
          <w:sz w:val="24"/>
          <w:szCs w:val="24"/>
        </w:rPr>
        <w:t xml:space="preserve">ицинские </w:t>
      </w:r>
      <w:r w:rsidR="00860105" w:rsidRPr="00427A4D">
        <w:rPr>
          <w:rFonts w:ascii="Times New Roman" w:hAnsi="Times New Roman" w:cs="Times New Roman"/>
          <w:sz w:val="24"/>
          <w:szCs w:val="24"/>
        </w:rPr>
        <w:t xml:space="preserve">осмотры </w:t>
      </w:r>
      <w:r w:rsidR="00F029BB" w:rsidRPr="00427A4D">
        <w:rPr>
          <w:rFonts w:ascii="Times New Roman" w:hAnsi="Times New Roman" w:cs="Times New Roman"/>
          <w:sz w:val="24"/>
          <w:szCs w:val="24"/>
        </w:rPr>
        <w:t>управляющих (</w:t>
      </w:r>
      <w:r w:rsidR="00950E4F" w:rsidRPr="00427A4D">
        <w:rPr>
          <w:rFonts w:ascii="Times New Roman" w:hAnsi="Times New Roman" w:cs="Times New Roman"/>
          <w:sz w:val="24"/>
          <w:szCs w:val="24"/>
        </w:rPr>
        <w:t>эксплуатирующих</w:t>
      </w:r>
      <w:r w:rsidR="00F029BB" w:rsidRPr="00427A4D">
        <w:rPr>
          <w:rFonts w:ascii="Times New Roman" w:hAnsi="Times New Roman" w:cs="Times New Roman"/>
          <w:sz w:val="24"/>
          <w:szCs w:val="24"/>
        </w:rPr>
        <w:t>)</w:t>
      </w:r>
      <w:r w:rsidR="00950E4F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702581" w:rsidRPr="00427A4D">
        <w:rPr>
          <w:rFonts w:ascii="Times New Roman" w:hAnsi="Times New Roman" w:cs="Times New Roman"/>
          <w:sz w:val="24"/>
          <w:szCs w:val="24"/>
        </w:rPr>
        <w:t>Технику членов</w:t>
      </w:r>
      <w:r w:rsidR="005F040E" w:rsidRPr="00427A4D">
        <w:rPr>
          <w:rFonts w:ascii="Times New Roman" w:hAnsi="Times New Roman" w:cs="Times New Roman"/>
          <w:sz w:val="24"/>
          <w:szCs w:val="24"/>
        </w:rPr>
        <w:t xml:space="preserve"> экипажа.</w:t>
      </w:r>
    </w:p>
    <w:p w:rsidR="003F71DE" w:rsidRPr="00427A4D" w:rsidRDefault="00860105" w:rsidP="0056020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>2.1.</w:t>
      </w:r>
      <w:r w:rsidR="00E72933" w:rsidRPr="00427A4D">
        <w:rPr>
          <w:rFonts w:ascii="Times New Roman" w:hAnsi="Times New Roman" w:cs="Times New Roman"/>
          <w:sz w:val="24"/>
          <w:szCs w:val="24"/>
        </w:rPr>
        <w:t>6</w:t>
      </w:r>
      <w:r w:rsidR="00AD02FF" w:rsidRPr="00427A4D">
        <w:rPr>
          <w:rFonts w:ascii="Times New Roman" w:hAnsi="Times New Roman" w:cs="Times New Roman"/>
          <w:sz w:val="24"/>
          <w:szCs w:val="24"/>
        </w:rPr>
        <w:t xml:space="preserve">. </w:t>
      </w:r>
      <w:r w:rsidR="006165E7" w:rsidRPr="00427A4D">
        <w:rPr>
          <w:rFonts w:ascii="Times New Roman" w:hAnsi="Times New Roman" w:cs="Times New Roman"/>
          <w:sz w:val="24"/>
          <w:szCs w:val="24"/>
        </w:rPr>
        <w:t xml:space="preserve">Обеспечивать </w:t>
      </w:r>
      <w:r w:rsidR="00CC6A99" w:rsidRPr="00427A4D">
        <w:rPr>
          <w:rFonts w:ascii="Times New Roman" w:hAnsi="Times New Roman" w:cs="Times New Roman"/>
          <w:sz w:val="24"/>
          <w:szCs w:val="24"/>
        </w:rPr>
        <w:t xml:space="preserve">Технику </w:t>
      </w:r>
      <w:r w:rsidR="006165E7" w:rsidRPr="00427A4D">
        <w:rPr>
          <w:rFonts w:ascii="Times New Roman" w:hAnsi="Times New Roman" w:cs="Times New Roman"/>
          <w:sz w:val="24"/>
          <w:szCs w:val="24"/>
        </w:rPr>
        <w:t>горюче-</w:t>
      </w:r>
      <w:r w:rsidR="00CC6A99" w:rsidRPr="00427A4D">
        <w:rPr>
          <w:rFonts w:ascii="Times New Roman" w:hAnsi="Times New Roman" w:cs="Times New Roman"/>
          <w:sz w:val="24"/>
          <w:szCs w:val="24"/>
        </w:rPr>
        <w:t xml:space="preserve">смазочными материалами, </w:t>
      </w:r>
      <w:r w:rsidR="003F71DE" w:rsidRPr="00427A4D">
        <w:rPr>
          <w:rFonts w:ascii="Times New Roman" w:hAnsi="Times New Roman" w:cs="Times New Roman"/>
          <w:sz w:val="24"/>
          <w:szCs w:val="24"/>
        </w:rPr>
        <w:t xml:space="preserve">нести за собственный счет расходы, связанные с исполнением указанной обязанности. </w:t>
      </w:r>
    </w:p>
    <w:p w:rsidR="006165E7" w:rsidRPr="00427A4D" w:rsidRDefault="003F71DE" w:rsidP="0056020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>2.1.</w:t>
      </w:r>
      <w:r w:rsidR="00E72933" w:rsidRPr="00427A4D">
        <w:rPr>
          <w:rFonts w:ascii="Times New Roman" w:hAnsi="Times New Roman" w:cs="Times New Roman"/>
          <w:sz w:val="24"/>
          <w:szCs w:val="24"/>
        </w:rPr>
        <w:t>7</w:t>
      </w:r>
      <w:r w:rsidRPr="00427A4D">
        <w:rPr>
          <w:rFonts w:ascii="Times New Roman" w:hAnsi="Times New Roman" w:cs="Times New Roman"/>
          <w:sz w:val="24"/>
          <w:szCs w:val="24"/>
        </w:rPr>
        <w:t>. О</w:t>
      </w:r>
      <w:r w:rsidR="00CC6A99" w:rsidRPr="00427A4D">
        <w:rPr>
          <w:rFonts w:ascii="Times New Roman" w:hAnsi="Times New Roman" w:cs="Times New Roman"/>
          <w:sz w:val="24"/>
          <w:szCs w:val="24"/>
        </w:rPr>
        <w:t>существлять</w:t>
      </w:r>
      <w:r w:rsidR="006165E7" w:rsidRPr="00427A4D">
        <w:rPr>
          <w:rFonts w:ascii="Times New Roman" w:hAnsi="Times New Roman" w:cs="Times New Roman"/>
          <w:sz w:val="24"/>
          <w:szCs w:val="24"/>
        </w:rPr>
        <w:t xml:space="preserve"> ежедневный технический </w:t>
      </w:r>
      <w:r w:rsidR="00CC6A99" w:rsidRPr="00427A4D">
        <w:rPr>
          <w:rFonts w:ascii="Times New Roman" w:hAnsi="Times New Roman" w:cs="Times New Roman"/>
          <w:sz w:val="24"/>
          <w:szCs w:val="24"/>
        </w:rPr>
        <w:t xml:space="preserve">осмотр Техники, </w:t>
      </w:r>
      <w:r w:rsidR="00702581" w:rsidRPr="00427A4D">
        <w:rPr>
          <w:rFonts w:ascii="Times New Roman" w:hAnsi="Times New Roman" w:cs="Times New Roman"/>
          <w:sz w:val="24"/>
          <w:szCs w:val="24"/>
        </w:rPr>
        <w:t>контроль выпуска</w:t>
      </w:r>
      <w:r w:rsidR="006165E7" w:rsidRPr="00427A4D">
        <w:rPr>
          <w:rFonts w:ascii="Times New Roman" w:hAnsi="Times New Roman" w:cs="Times New Roman"/>
          <w:sz w:val="24"/>
          <w:szCs w:val="24"/>
        </w:rPr>
        <w:t xml:space="preserve"> Техники на линию.</w:t>
      </w:r>
    </w:p>
    <w:p w:rsidR="003F71DE" w:rsidRPr="00427A4D" w:rsidRDefault="003F71DE" w:rsidP="0056020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>2.1.</w:t>
      </w:r>
      <w:r w:rsidR="00F354D5">
        <w:rPr>
          <w:rFonts w:ascii="Times New Roman" w:hAnsi="Times New Roman" w:cs="Times New Roman"/>
          <w:sz w:val="24"/>
          <w:szCs w:val="24"/>
        </w:rPr>
        <w:t>8</w:t>
      </w:r>
      <w:r w:rsidR="00E72933" w:rsidRPr="00427A4D">
        <w:rPr>
          <w:rFonts w:ascii="Times New Roman" w:hAnsi="Times New Roman" w:cs="Times New Roman"/>
          <w:sz w:val="24"/>
          <w:szCs w:val="24"/>
        </w:rPr>
        <w:t>.</w:t>
      </w:r>
      <w:r w:rsidR="002B14F4">
        <w:rPr>
          <w:rFonts w:ascii="Times New Roman" w:hAnsi="Times New Roman" w:cs="Times New Roman"/>
          <w:sz w:val="24"/>
          <w:szCs w:val="24"/>
        </w:rPr>
        <w:t xml:space="preserve"> В течение срока оказания услуг</w:t>
      </w:r>
      <w:r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1A4885" w:rsidRPr="00427A4D">
        <w:rPr>
          <w:rFonts w:ascii="Times New Roman" w:hAnsi="Times New Roman" w:cs="Times New Roman"/>
          <w:sz w:val="24"/>
          <w:szCs w:val="24"/>
        </w:rPr>
        <w:t xml:space="preserve">поддерживать технически исправное (рабочее) состояние Техники, </w:t>
      </w:r>
      <w:r w:rsidRPr="00427A4D">
        <w:rPr>
          <w:rFonts w:ascii="Times New Roman" w:hAnsi="Times New Roman" w:cs="Times New Roman"/>
          <w:sz w:val="24"/>
          <w:szCs w:val="24"/>
        </w:rPr>
        <w:t>осуществлять при необходимости текущий, капитальный ремонт Техники. В</w:t>
      </w:r>
      <w:r w:rsidR="00CC3A08">
        <w:rPr>
          <w:rFonts w:ascii="Times New Roman" w:hAnsi="Times New Roman" w:cs="Times New Roman"/>
          <w:sz w:val="24"/>
          <w:szCs w:val="24"/>
        </w:rPr>
        <w:t xml:space="preserve"> любых случаях</w:t>
      </w:r>
      <w:r w:rsidRPr="00427A4D">
        <w:rPr>
          <w:rFonts w:ascii="Times New Roman" w:hAnsi="Times New Roman" w:cs="Times New Roman"/>
          <w:sz w:val="24"/>
          <w:szCs w:val="24"/>
        </w:rPr>
        <w:t xml:space="preserve"> повреждения / поломки </w:t>
      </w:r>
      <w:r w:rsidR="004A4121" w:rsidRPr="00427A4D">
        <w:rPr>
          <w:rFonts w:ascii="Times New Roman" w:hAnsi="Times New Roman" w:cs="Times New Roman"/>
          <w:sz w:val="24"/>
          <w:szCs w:val="24"/>
        </w:rPr>
        <w:t>предостав</w:t>
      </w:r>
      <w:r w:rsidRPr="00427A4D">
        <w:rPr>
          <w:rFonts w:ascii="Times New Roman" w:hAnsi="Times New Roman" w:cs="Times New Roman"/>
          <w:sz w:val="24"/>
          <w:szCs w:val="24"/>
        </w:rPr>
        <w:t>ленной</w:t>
      </w:r>
      <w:r w:rsidR="004A4121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2B14F4">
        <w:rPr>
          <w:rFonts w:ascii="Times New Roman" w:hAnsi="Times New Roman" w:cs="Times New Roman"/>
          <w:sz w:val="24"/>
          <w:szCs w:val="24"/>
        </w:rPr>
        <w:t>Заказчику</w:t>
      </w:r>
      <w:r w:rsidRPr="00427A4D">
        <w:rPr>
          <w:rFonts w:ascii="Times New Roman" w:hAnsi="Times New Roman" w:cs="Times New Roman"/>
          <w:sz w:val="24"/>
          <w:szCs w:val="24"/>
        </w:rPr>
        <w:t xml:space="preserve"> Техники </w:t>
      </w:r>
      <w:r w:rsidR="004A4121" w:rsidRPr="00427A4D">
        <w:rPr>
          <w:rFonts w:ascii="Times New Roman" w:hAnsi="Times New Roman" w:cs="Times New Roman"/>
          <w:sz w:val="24"/>
          <w:szCs w:val="24"/>
        </w:rPr>
        <w:t>осуществить</w:t>
      </w:r>
      <w:r w:rsidRPr="00427A4D">
        <w:rPr>
          <w:rFonts w:ascii="Times New Roman" w:hAnsi="Times New Roman" w:cs="Times New Roman"/>
          <w:sz w:val="24"/>
          <w:szCs w:val="24"/>
        </w:rPr>
        <w:t xml:space="preserve"> замену </w:t>
      </w:r>
      <w:r w:rsidR="004A4121" w:rsidRPr="00427A4D">
        <w:rPr>
          <w:rFonts w:ascii="Times New Roman" w:hAnsi="Times New Roman" w:cs="Times New Roman"/>
          <w:sz w:val="24"/>
          <w:szCs w:val="24"/>
        </w:rPr>
        <w:t xml:space="preserve">или ремонт </w:t>
      </w:r>
      <w:r w:rsidRPr="00427A4D">
        <w:rPr>
          <w:rFonts w:ascii="Times New Roman" w:hAnsi="Times New Roman" w:cs="Times New Roman"/>
          <w:sz w:val="24"/>
          <w:szCs w:val="24"/>
        </w:rPr>
        <w:t>Техники</w:t>
      </w:r>
      <w:r w:rsidR="004A4121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8053E6">
        <w:rPr>
          <w:rFonts w:ascii="Times New Roman" w:hAnsi="Times New Roman" w:cs="Times New Roman"/>
          <w:sz w:val="24"/>
          <w:szCs w:val="24"/>
        </w:rPr>
        <w:t>в течение 2 (двух) часов</w:t>
      </w:r>
      <w:r w:rsidRPr="00427A4D">
        <w:rPr>
          <w:rFonts w:ascii="Times New Roman" w:hAnsi="Times New Roman" w:cs="Times New Roman"/>
          <w:sz w:val="24"/>
          <w:szCs w:val="24"/>
        </w:rPr>
        <w:t xml:space="preserve">, с момента обнаружения </w:t>
      </w:r>
      <w:r w:rsidR="004A4121" w:rsidRPr="00427A4D">
        <w:rPr>
          <w:rFonts w:ascii="Times New Roman" w:hAnsi="Times New Roman" w:cs="Times New Roman"/>
          <w:sz w:val="24"/>
          <w:szCs w:val="24"/>
        </w:rPr>
        <w:t>повреждения последней</w:t>
      </w:r>
      <w:r w:rsidR="008053E6">
        <w:rPr>
          <w:rFonts w:ascii="Times New Roman" w:hAnsi="Times New Roman" w:cs="Times New Roman"/>
          <w:sz w:val="24"/>
          <w:szCs w:val="24"/>
        </w:rPr>
        <w:t>, с уменьшением стоимости услуги до фактического использования.</w:t>
      </w:r>
    </w:p>
    <w:p w:rsidR="00371849" w:rsidRPr="00427A4D" w:rsidRDefault="00F354D5" w:rsidP="00560202">
      <w:pPr>
        <w:pStyle w:val="21"/>
        <w:tabs>
          <w:tab w:val="left" w:pos="0"/>
          <w:tab w:val="left" w:pos="1276"/>
        </w:tabs>
        <w:ind w:right="-1"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2.1.9</w:t>
      </w:r>
      <w:r w:rsidR="004A4121" w:rsidRPr="00427A4D">
        <w:rPr>
          <w:sz w:val="24"/>
          <w:szCs w:val="24"/>
          <w:lang w:val="ru-RU"/>
        </w:rPr>
        <w:t>.</w:t>
      </w:r>
      <w:r w:rsidR="002B14F4">
        <w:rPr>
          <w:sz w:val="24"/>
          <w:szCs w:val="24"/>
          <w:lang w:val="ru-RU"/>
        </w:rPr>
        <w:t xml:space="preserve"> Исполнитель</w:t>
      </w:r>
      <w:r w:rsidR="00371849" w:rsidRPr="00427A4D">
        <w:rPr>
          <w:sz w:val="24"/>
          <w:szCs w:val="24"/>
          <w:lang w:val="ru-RU"/>
        </w:rPr>
        <w:t xml:space="preserve"> несет </w:t>
      </w:r>
      <w:bookmarkStart w:id="2" w:name="_ref_23515009"/>
      <w:r w:rsidR="00371849" w:rsidRPr="00427A4D">
        <w:rPr>
          <w:sz w:val="24"/>
          <w:szCs w:val="24"/>
          <w:lang w:val="ru-RU"/>
        </w:rPr>
        <w:t>риск случайной гибели или случайного повреждения, а также ответственность за утрату, гибель, порчу, повреждение Техники, если иное не предусмотрено Договором.</w:t>
      </w:r>
    </w:p>
    <w:p w:rsidR="00950E4F" w:rsidRPr="00427A4D" w:rsidRDefault="008B06CD" w:rsidP="0056020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>2.1.</w:t>
      </w:r>
      <w:r w:rsidR="00346FEA" w:rsidRPr="00427A4D">
        <w:rPr>
          <w:rFonts w:ascii="Times New Roman" w:hAnsi="Times New Roman" w:cs="Times New Roman"/>
          <w:sz w:val="24"/>
          <w:szCs w:val="24"/>
        </w:rPr>
        <w:t>1</w:t>
      </w:r>
      <w:r w:rsidR="00F354D5">
        <w:rPr>
          <w:rFonts w:ascii="Times New Roman" w:hAnsi="Times New Roman" w:cs="Times New Roman"/>
          <w:sz w:val="24"/>
          <w:szCs w:val="24"/>
        </w:rPr>
        <w:t>0</w:t>
      </w:r>
      <w:r w:rsidRPr="00427A4D">
        <w:rPr>
          <w:rFonts w:ascii="Times New Roman" w:hAnsi="Times New Roman" w:cs="Times New Roman"/>
          <w:sz w:val="24"/>
          <w:szCs w:val="24"/>
        </w:rPr>
        <w:t>.</w:t>
      </w:r>
      <w:bookmarkEnd w:id="2"/>
      <w:r w:rsidR="00F86641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FF0613" w:rsidRPr="00EE05D4">
        <w:rPr>
          <w:rFonts w:ascii="Times New Roman" w:hAnsi="Times New Roman" w:cs="Times New Roman"/>
          <w:sz w:val="24"/>
          <w:szCs w:val="24"/>
        </w:rPr>
        <w:t xml:space="preserve">В течении 10 (десяти) календарных </w:t>
      </w:r>
      <w:r w:rsidR="008E4580" w:rsidRPr="00EE05D4">
        <w:rPr>
          <w:rFonts w:ascii="Times New Roman" w:hAnsi="Times New Roman" w:cs="Times New Roman"/>
          <w:sz w:val="24"/>
          <w:szCs w:val="24"/>
        </w:rPr>
        <w:t xml:space="preserve">дней </w:t>
      </w:r>
      <w:r w:rsidR="003011F3">
        <w:rPr>
          <w:rFonts w:ascii="Times New Roman" w:hAnsi="Times New Roman" w:cs="Times New Roman"/>
          <w:sz w:val="24"/>
          <w:szCs w:val="24"/>
        </w:rPr>
        <w:t xml:space="preserve">с даты подписания настоящего Договора </w:t>
      </w:r>
      <w:r w:rsidR="008E4580" w:rsidRPr="00EE05D4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735B72" w:rsidRPr="00237218">
        <w:rPr>
          <w:rFonts w:ascii="Times New Roman" w:hAnsi="Times New Roman" w:cs="Times New Roman"/>
          <w:sz w:val="24"/>
          <w:szCs w:val="24"/>
        </w:rPr>
        <w:t xml:space="preserve">Заказчику </w:t>
      </w:r>
      <w:r w:rsidR="008E4580" w:rsidRPr="00237218">
        <w:rPr>
          <w:rFonts w:ascii="Times New Roman" w:hAnsi="Times New Roman" w:cs="Times New Roman"/>
          <w:sz w:val="24"/>
          <w:szCs w:val="24"/>
        </w:rPr>
        <w:t>заверенную ко</w:t>
      </w:r>
      <w:r w:rsidR="00FF0613" w:rsidRPr="00237218">
        <w:rPr>
          <w:rFonts w:ascii="Times New Roman" w:hAnsi="Times New Roman" w:cs="Times New Roman"/>
          <w:sz w:val="24"/>
          <w:szCs w:val="24"/>
        </w:rPr>
        <w:t>пию договора страхования</w:t>
      </w:r>
      <w:r w:rsidR="009E11D3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797CFE" w:rsidRPr="00237218">
        <w:rPr>
          <w:rFonts w:ascii="Times New Roman" w:hAnsi="Times New Roman" w:cs="Times New Roman"/>
          <w:sz w:val="24"/>
          <w:szCs w:val="24"/>
        </w:rPr>
        <w:t>гражданской</w:t>
      </w:r>
      <w:r w:rsidR="009E11D3" w:rsidRPr="00237218">
        <w:rPr>
          <w:rFonts w:ascii="Times New Roman" w:hAnsi="Times New Roman" w:cs="Times New Roman"/>
          <w:sz w:val="24"/>
          <w:szCs w:val="24"/>
        </w:rPr>
        <w:t xml:space="preserve"> ответственности</w:t>
      </w:r>
      <w:r w:rsidR="00795270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795270" w:rsidRPr="00237218">
        <w:rPr>
          <w:rFonts w:ascii="Times New Roman" w:hAnsi="Times New Roman" w:cs="Times New Roman"/>
          <w:iCs/>
          <w:sz w:val="24"/>
          <w:szCs w:val="24"/>
        </w:rPr>
        <w:t xml:space="preserve">за вред, который </w:t>
      </w:r>
      <w:r w:rsidR="00795270" w:rsidRPr="00EE05D4">
        <w:rPr>
          <w:rFonts w:ascii="Times New Roman" w:hAnsi="Times New Roman" w:cs="Times New Roman"/>
          <w:iCs/>
          <w:sz w:val="24"/>
          <w:szCs w:val="24"/>
        </w:rPr>
        <w:t xml:space="preserve">может быть причинен </w:t>
      </w:r>
      <w:r w:rsidR="00795270" w:rsidRPr="00EE05D4">
        <w:rPr>
          <w:rFonts w:ascii="Times New Roman" w:hAnsi="Times New Roman" w:cs="Times New Roman"/>
          <w:sz w:val="24"/>
          <w:szCs w:val="24"/>
        </w:rPr>
        <w:t>Техникой</w:t>
      </w:r>
      <w:r w:rsidR="00795270" w:rsidRPr="00EE05D4">
        <w:rPr>
          <w:rFonts w:ascii="Times New Roman" w:hAnsi="Times New Roman" w:cs="Times New Roman"/>
          <w:iCs/>
          <w:sz w:val="24"/>
          <w:szCs w:val="24"/>
        </w:rPr>
        <w:t>, в т.</w:t>
      </w:r>
      <w:r w:rsidR="004A4121" w:rsidRPr="00EE05D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95270" w:rsidRPr="00EE05D4">
        <w:rPr>
          <w:rFonts w:ascii="Times New Roman" w:hAnsi="Times New Roman" w:cs="Times New Roman"/>
          <w:iCs/>
          <w:sz w:val="24"/>
          <w:szCs w:val="24"/>
        </w:rPr>
        <w:t xml:space="preserve">ч. ее механизмами, </w:t>
      </w:r>
      <w:r w:rsidR="003011F3">
        <w:rPr>
          <w:rFonts w:ascii="Times New Roman" w:hAnsi="Times New Roman" w:cs="Times New Roman"/>
          <w:iCs/>
          <w:sz w:val="24"/>
          <w:szCs w:val="24"/>
        </w:rPr>
        <w:t xml:space="preserve">устройствами, оборудованием, </w:t>
      </w:r>
      <w:r w:rsidR="00795270" w:rsidRPr="00EE05D4">
        <w:rPr>
          <w:rFonts w:ascii="Times New Roman" w:hAnsi="Times New Roman" w:cs="Times New Roman"/>
          <w:iCs/>
          <w:sz w:val="24"/>
          <w:szCs w:val="24"/>
        </w:rPr>
        <w:t>в связи с ее эксплуатацией жизни, здоровью, имуществу третьих лиц</w:t>
      </w:r>
      <w:r w:rsidR="00795270" w:rsidRPr="00EE05D4">
        <w:rPr>
          <w:rFonts w:ascii="Times New Roman" w:hAnsi="Times New Roman" w:cs="Times New Roman"/>
          <w:sz w:val="24"/>
          <w:szCs w:val="24"/>
        </w:rPr>
        <w:t xml:space="preserve"> и нести за собственный счет расходы, связанные с исполнением указанной обязанности.</w:t>
      </w:r>
      <w:r w:rsidR="00950E4F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2B14F4">
        <w:rPr>
          <w:rFonts w:ascii="Times New Roman" w:hAnsi="Times New Roman" w:cs="Times New Roman"/>
          <w:sz w:val="24"/>
          <w:szCs w:val="24"/>
        </w:rPr>
        <w:t>Исполнитель</w:t>
      </w:r>
      <w:r w:rsidR="006165E7" w:rsidRPr="00427A4D">
        <w:rPr>
          <w:rFonts w:ascii="Times New Roman" w:hAnsi="Times New Roman" w:cs="Times New Roman"/>
          <w:sz w:val="24"/>
          <w:szCs w:val="24"/>
        </w:rPr>
        <w:t xml:space="preserve"> несет</w:t>
      </w:r>
      <w:r w:rsidR="00950E4F" w:rsidRPr="00427A4D">
        <w:rPr>
          <w:rFonts w:ascii="Times New Roman" w:hAnsi="Times New Roman" w:cs="Times New Roman"/>
          <w:sz w:val="24"/>
          <w:szCs w:val="24"/>
        </w:rPr>
        <w:t xml:space="preserve"> ответственность за вред, который может быть причинен Техникой</w:t>
      </w:r>
      <w:r w:rsidR="00FB5169">
        <w:rPr>
          <w:rFonts w:ascii="Times New Roman" w:hAnsi="Times New Roman" w:cs="Times New Roman"/>
          <w:sz w:val="24"/>
          <w:szCs w:val="24"/>
        </w:rPr>
        <w:t>,</w:t>
      </w:r>
      <w:r w:rsidR="00950E4F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6165E7" w:rsidRPr="00427A4D">
        <w:rPr>
          <w:rFonts w:ascii="Times New Roman" w:hAnsi="Times New Roman" w:cs="Times New Roman"/>
          <w:iCs/>
          <w:sz w:val="24"/>
          <w:szCs w:val="24"/>
        </w:rPr>
        <w:t>в т.</w:t>
      </w:r>
      <w:r w:rsidR="004A4121" w:rsidRPr="00427A4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165E7" w:rsidRPr="00427A4D">
        <w:rPr>
          <w:rFonts w:ascii="Times New Roman" w:hAnsi="Times New Roman" w:cs="Times New Roman"/>
          <w:iCs/>
          <w:sz w:val="24"/>
          <w:szCs w:val="24"/>
        </w:rPr>
        <w:t>ч. ее механизмами, устройствами, оборудованием, или в связи с ее эксплуатацией жизни, здоровью, имуществу предст</w:t>
      </w:r>
      <w:r w:rsidR="002B14F4">
        <w:rPr>
          <w:rFonts w:ascii="Times New Roman" w:hAnsi="Times New Roman" w:cs="Times New Roman"/>
          <w:iCs/>
          <w:sz w:val="24"/>
          <w:szCs w:val="24"/>
        </w:rPr>
        <w:t>авителей (работников) Заказчика, имуществу Заказчика</w:t>
      </w:r>
      <w:r w:rsidR="006165E7" w:rsidRPr="00427A4D">
        <w:rPr>
          <w:rFonts w:ascii="Times New Roman" w:hAnsi="Times New Roman" w:cs="Times New Roman"/>
          <w:iCs/>
          <w:sz w:val="24"/>
          <w:szCs w:val="24"/>
        </w:rPr>
        <w:t>, третьих лиц</w:t>
      </w:r>
      <w:r w:rsidR="00950E4F" w:rsidRPr="00427A4D">
        <w:rPr>
          <w:rFonts w:ascii="Times New Roman" w:hAnsi="Times New Roman" w:cs="Times New Roman"/>
          <w:sz w:val="24"/>
          <w:szCs w:val="24"/>
        </w:rPr>
        <w:t xml:space="preserve">, за исключением случаев, когда </w:t>
      </w:r>
      <w:r w:rsidR="006165E7" w:rsidRPr="00427A4D">
        <w:rPr>
          <w:rFonts w:ascii="Times New Roman" w:hAnsi="Times New Roman" w:cs="Times New Roman"/>
          <w:sz w:val="24"/>
          <w:szCs w:val="24"/>
        </w:rPr>
        <w:t>вред</w:t>
      </w:r>
      <w:r w:rsidR="00950E4F" w:rsidRPr="00427A4D">
        <w:rPr>
          <w:rFonts w:ascii="Times New Roman" w:hAnsi="Times New Roman" w:cs="Times New Roman"/>
          <w:sz w:val="24"/>
          <w:szCs w:val="24"/>
        </w:rPr>
        <w:t xml:space="preserve"> причинен в результате исполнения неправомерных указаний </w:t>
      </w:r>
      <w:r w:rsidR="002B14F4">
        <w:rPr>
          <w:rFonts w:ascii="Times New Roman" w:hAnsi="Times New Roman" w:cs="Times New Roman"/>
          <w:sz w:val="24"/>
          <w:szCs w:val="24"/>
        </w:rPr>
        <w:t>Заказчика</w:t>
      </w:r>
      <w:r w:rsidR="00950E4F" w:rsidRPr="00427A4D">
        <w:rPr>
          <w:rFonts w:ascii="Times New Roman" w:hAnsi="Times New Roman" w:cs="Times New Roman"/>
          <w:sz w:val="24"/>
          <w:szCs w:val="24"/>
        </w:rPr>
        <w:t>.</w:t>
      </w:r>
    </w:p>
    <w:p w:rsidR="003F71DE" w:rsidRPr="005D6060" w:rsidRDefault="00795270" w:rsidP="005D60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060">
        <w:rPr>
          <w:rFonts w:ascii="Times New Roman" w:hAnsi="Times New Roman" w:cs="Times New Roman"/>
          <w:sz w:val="24"/>
          <w:szCs w:val="24"/>
        </w:rPr>
        <w:t>2.1.</w:t>
      </w:r>
      <w:r w:rsidR="00F354D5" w:rsidRPr="005D6060">
        <w:rPr>
          <w:rFonts w:ascii="Times New Roman" w:hAnsi="Times New Roman" w:cs="Times New Roman"/>
          <w:sz w:val="24"/>
          <w:szCs w:val="24"/>
        </w:rPr>
        <w:t>11</w:t>
      </w:r>
      <w:r w:rsidRPr="005D6060">
        <w:rPr>
          <w:rFonts w:ascii="Times New Roman" w:hAnsi="Times New Roman" w:cs="Times New Roman"/>
          <w:sz w:val="24"/>
          <w:szCs w:val="24"/>
        </w:rPr>
        <w:t xml:space="preserve">. </w:t>
      </w:r>
      <w:r w:rsidR="00444360" w:rsidRPr="005D6060">
        <w:rPr>
          <w:rFonts w:ascii="Times New Roman" w:hAnsi="Times New Roman" w:cs="Times New Roman"/>
          <w:sz w:val="24"/>
          <w:szCs w:val="24"/>
        </w:rPr>
        <w:t>К</w:t>
      </w:r>
      <w:r w:rsidR="00B964FA" w:rsidRPr="005D6060">
        <w:rPr>
          <w:rFonts w:ascii="Times New Roman" w:hAnsi="Times New Roman" w:cs="Times New Roman"/>
          <w:sz w:val="24"/>
          <w:szCs w:val="24"/>
        </w:rPr>
        <w:t xml:space="preserve"> </w:t>
      </w:r>
      <w:r w:rsidR="009C3567" w:rsidRPr="005D6060">
        <w:rPr>
          <w:rFonts w:ascii="Times New Roman" w:hAnsi="Times New Roman" w:cs="Times New Roman"/>
          <w:sz w:val="24"/>
          <w:szCs w:val="24"/>
        </w:rPr>
        <w:t>момент</w:t>
      </w:r>
      <w:r w:rsidR="00444360" w:rsidRPr="005D6060">
        <w:rPr>
          <w:rFonts w:ascii="Times New Roman" w:hAnsi="Times New Roman" w:cs="Times New Roman"/>
          <w:sz w:val="24"/>
          <w:szCs w:val="24"/>
        </w:rPr>
        <w:t>у</w:t>
      </w:r>
      <w:r w:rsidR="00B964FA" w:rsidRPr="005D6060">
        <w:rPr>
          <w:rFonts w:ascii="Times New Roman" w:hAnsi="Times New Roman" w:cs="Times New Roman"/>
          <w:sz w:val="24"/>
          <w:szCs w:val="24"/>
        </w:rPr>
        <w:t xml:space="preserve"> </w:t>
      </w:r>
      <w:r w:rsidR="009C3567" w:rsidRPr="005D6060">
        <w:rPr>
          <w:rFonts w:ascii="Times New Roman" w:hAnsi="Times New Roman" w:cs="Times New Roman"/>
          <w:sz w:val="24"/>
          <w:szCs w:val="24"/>
        </w:rPr>
        <w:t xml:space="preserve">заключения Договора письменно уведомить </w:t>
      </w:r>
      <w:r w:rsidR="002B14F4" w:rsidRPr="005D6060">
        <w:rPr>
          <w:rFonts w:ascii="Times New Roman" w:hAnsi="Times New Roman" w:cs="Times New Roman"/>
          <w:sz w:val="24"/>
          <w:szCs w:val="24"/>
        </w:rPr>
        <w:t>Заказчика</w:t>
      </w:r>
      <w:r w:rsidR="009C3567" w:rsidRPr="005D6060">
        <w:rPr>
          <w:rFonts w:ascii="Times New Roman" w:hAnsi="Times New Roman" w:cs="Times New Roman"/>
          <w:sz w:val="24"/>
          <w:szCs w:val="24"/>
        </w:rPr>
        <w:t xml:space="preserve"> о собственниках </w:t>
      </w:r>
      <w:r w:rsidR="002B14F4" w:rsidRPr="005D6060">
        <w:rPr>
          <w:rFonts w:ascii="Times New Roman" w:hAnsi="Times New Roman" w:cs="Times New Roman"/>
          <w:sz w:val="24"/>
          <w:szCs w:val="24"/>
        </w:rPr>
        <w:t>Исполнителя</w:t>
      </w:r>
      <w:r w:rsidR="009C3567" w:rsidRPr="005D6060">
        <w:rPr>
          <w:rFonts w:ascii="Times New Roman" w:hAnsi="Times New Roman" w:cs="Times New Roman"/>
          <w:sz w:val="24"/>
          <w:szCs w:val="24"/>
        </w:rPr>
        <w:t xml:space="preserve">, включая бенефициаров, в т. ч. конечных, и (или) в исполнительных органах </w:t>
      </w:r>
      <w:r w:rsidR="002B14F4" w:rsidRPr="005D6060">
        <w:rPr>
          <w:rFonts w:ascii="Times New Roman" w:hAnsi="Times New Roman" w:cs="Times New Roman"/>
          <w:sz w:val="24"/>
          <w:szCs w:val="24"/>
        </w:rPr>
        <w:t>Исполнителя</w:t>
      </w:r>
      <w:r w:rsidR="009C3567" w:rsidRPr="005D6060">
        <w:rPr>
          <w:rFonts w:ascii="Times New Roman" w:hAnsi="Times New Roman" w:cs="Times New Roman"/>
          <w:sz w:val="24"/>
          <w:szCs w:val="24"/>
        </w:rPr>
        <w:t>, с прилож</w:t>
      </w:r>
      <w:r w:rsidR="003F71DE" w:rsidRPr="005D6060">
        <w:rPr>
          <w:rFonts w:ascii="Times New Roman" w:hAnsi="Times New Roman" w:cs="Times New Roman"/>
          <w:sz w:val="24"/>
          <w:szCs w:val="24"/>
        </w:rPr>
        <w:t xml:space="preserve">ением подтверждающих документов, а также </w:t>
      </w:r>
      <w:r w:rsidR="003F71DE" w:rsidRPr="005D6060">
        <w:rPr>
          <w:rFonts w:ascii="Times New Roman" w:eastAsia="Calibri" w:hAnsi="Times New Roman" w:cs="Times New Roman"/>
          <w:sz w:val="24"/>
          <w:szCs w:val="24"/>
        </w:rPr>
        <w:t xml:space="preserve">предоставить </w:t>
      </w:r>
      <w:r w:rsidR="00DB1469" w:rsidRPr="005D6060">
        <w:rPr>
          <w:rFonts w:ascii="Times New Roman" w:eastAsia="Calibri" w:hAnsi="Times New Roman" w:cs="Times New Roman"/>
          <w:sz w:val="24"/>
          <w:szCs w:val="24"/>
        </w:rPr>
        <w:t>Заказчику</w:t>
      </w:r>
      <w:r w:rsidR="003F71DE" w:rsidRPr="005D6060">
        <w:rPr>
          <w:rFonts w:ascii="Times New Roman" w:eastAsia="Calibri" w:hAnsi="Times New Roman" w:cs="Times New Roman"/>
          <w:sz w:val="24"/>
          <w:szCs w:val="24"/>
        </w:rPr>
        <w:t xml:space="preserve"> анкету </w:t>
      </w:r>
      <w:r w:rsidR="003F71DE" w:rsidRPr="005D6060">
        <w:rPr>
          <w:rFonts w:ascii="Times New Roman" w:hAnsi="Times New Roman" w:cs="Times New Roman"/>
          <w:sz w:val="24"/>
          <w:szCs w:val="24"/>
        </w:rPr>
        <w:t>«</w:t>
      </w:r>
      <w:r w:rsidR="003F71DE" w:rsidRPr="005D6060">
        <w:rPr>
          <w:rFonts w:ascii="Times New Roman" w:hAnsi="Times New Roman" w:cs="Times New Roman"/>
          <w:bCs/>
          <w:sz w:val="24"/>
          <w:szCs w:val="24"/>
        </w:rPr>
        <w:t>Установление признака взаимозависимости юридических лиц / граждан (групп лиц)</w:t>
      </w:r>
      <w:r w:rsidR="00A30D5A" w:rsidRPr="005D6060">
        <w:rPr>
          <w:rFonts w:ascii="Times New Roman" w:hAnsi="Times New Roman" w:cs="Times New Roman"/>
          <w:sz w:val="24"/>
          <w:szCs w:val="24"/>
        </w:rPr>
        <w:t xml:space="preserve">» (Приложение № </w:t>
      </w:r>
      <w:r w:rsidR="00EA15E2" w:rsidRPr="005D6060">
        <w:rPr>
          <w:rFonts w:ascii="Times New Roman" w:hAnsi="Times New Roman" w:cs="Times New Roman"/>
          <w:sz w:val="24"/>
          <w:szCs w:val="24"/>
        </w:rPr>
        <w:t>4</w:t>
      </w:r>
      <w:r w:rsidR="003F71DE" w:rsidRPr="005D6060">
        <w:rPr>
          <w:rFonts w:ascii="Times New Roman" w:hAnsi="Times New Roman" w:cs="Times New Roman"/>
          <w:sz w:val="24"/>
          <w:szCs w:val="24"/>
        </w:rPr>
        <w:t>).</w:t>
      </w:r>
    </w:p>
    <w:p w:rsidR="009C3567" w:rsidRPr="00237218" w:rsidRDefault="009C3567" w:rsidP="005D6060">
      <w:pPr>
        <w:widowControl w:val="0"/>
        <w:shd w:val="clear" w:color="auto" w:fill="FFFFFF"/>
        <w:tabs>
          <w:tab w:val="left" w:pos="0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060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 w:rsidR="002B14F4" w:rsidRPr="005D6060">
        <w:rPr>
          <w:rFonts w:ascii="Times New Roman" w:hAnsi="Times New Roman" w:cs="Times New Roman"/>
          <w:sz w:val="24"/>
          <w:szCs w:val="24"/>
        </w:rPr>
        <w:t>Исполнителя</w:t>
      </w:r>
      <w:r w:rsidRPr="005D6060">
        <w:rPr>
          <w:rFonts w:ascii="Times New Roman" w:hAnsi="Times New Roman" w:cs="Times New Roman"/>
          <w:sz w:val="24"/>
          <w:szCs w:val="24"/>
        </w:rPr>
        <w:t>, включая бенефициаров (в т</w:t>
      </w:r>
      <w:r w:rsidR="00182844" w:rsidRPr="005D6060">
        <w:rPr>
          <w:rFonts w:ascii="Times New Roman" w:hAnsi="Times New Roman" w:cs="Times New Roman"/>
          <w:sz w:val="24"/>
          <w:szCs w:val="24"/>
        </w:rPr>
        <w:t>. ч.</w:t>
      </w:r>
      <w:r w:rsidRPr="005D6060">
        <w:rPr>
          <w:rFonts w:ascii="Times New Roman" w:hAnsi="Times New Roman" w:cs="Times New Roman"/>
          <w:sz w:val="24"/>
          <w:szCs w:val="24"/>
        </w:rPr>
        <w:t xml:space="preserve"> конечных), и (или) в исполн</w:t>
      </w:r>
      <w:r w:rsidR="002B14F4" w:rsidRPr="005D6060">
        <w:rPr>
          <w:rFonts w:ascii="Times New Roman" w:hAnsi="Times New Roman" w:cs="Times New Roman"/>
          <w:sz w:val="24"/>
          <w:szCs w:val="24"/>
        </w:rPr>
        <w:t>ительных органах Исполнителя</w:t>
      </w:r>
      <w:r w:rsidR="002D7299" w:rsidRPr="005D6060">
        <w:rPr>
          <w:rFonts w:ascii="Times New Roman" w:hAnsi="Times New Roman" w:cs="Times New Roman"/>
          <w:sz w:val="24"/>
          <w:szCs w:val="24"/>
        </w:rPr>
        <w:t xml:space="preserve">, </w:t>
      </w:r>
      <w:r w:rsidR="002B14F4" w:rsidRPr="005D6060">
        <w:rPr>
          <w:rFonts w:ascii="Times New Roman" w:hAnsi="Times New Roman" w:cs="Times New Roman"/>
          <w:sz w:val="24"/>
          <w:szCs w:val="24"/>
        </w:rPr>
        <w:t>Исполнитель</w:t>
      </w:r>
      <w:r w:rsidRPr="005D6060">
        <w:rPr>
          <w:rFonts w:ascii="Times New Roman" w:hAnsi="Times New Roman" w:cs="Times New Roman"/>
          <w:sz w:val="24"/>
          <w:szCs w:val="24"/>
        </w:rPr>
        <w:t xml:space="preserve"> обязан направить </w:t>
      </w:r>
      <w:r w:rsidR="002B14F4" w:rsidRPr="00237218">
        <w:rPr>
          <w:rFonts w:ascii="Times New Roman" w:hAnsi="Times New Roman" w:cs="Times New Roman"/>
          <w:sz w:val="24"/>
          <w:szCs w:val="24"/>
        </w:rPr>
        <w:t>Заказчику</w:t>
      </w:r>
      <w:r w:rsidRPr="00237218">
        <w:rPr>
          <w:rFonts w:ascii="Times New Roman" w:hAnsi="Times New Roman" w:cs="Times New Roman"/>
          <w:sz w:val="24"/>
          <w:szCs w:val="24"/>
        </w:rPr>
        <w:t xml:space="preserve"> информацию об изменениях по адресу, указанному в Договоре в течение 3 (трех) рабочих дней с момента наступления изменений, с приложением подтверждающих документов. </w:t>
      </w:r>
    </w:p>
    <w:p w:rsidR="005D6060" w:rsidRPr="00237218" w:rsidRDefault="005D6060" w:rsidP="005D60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7218">
        <w:rPr>
          <w:rFonts w:ascii="Times New Roman" w:hAnsi="Times New Roman"/>
          <w:sz w:val="24"/>
          <w:szCs w:val="24"/>
        </w:rPr>
        <w:t xml:space="preserve">2.1.12. Представлять Заказчику </w:t>
      </w:r>
      <w:r w:rsidR="00721B00" w:rsidRPr="00237218">
        <w:rPr>
          <w:rFonts w:ascii="Times New Roman" w:hAnsi="Times New Roman"/>
          <w:sz w:val="24"/>
          <w:szCs w:val="24"/>
        </w:rPr>
        <w:t xml:space="preserve">акты оказанных услуг </w:t>
      </w:r>
      <w:r w:rsidR="00451BC0" w:rsidRPr="00237218">
        <w:rPr>
          <w:rFonts w:ascii="Times New Roman" w:hAnsi="Times New Roman" w:cs="Times New Roman"/>
          <w:sz w:val="24"/>
          <w:szCs w:val="24"/>
        </w:rPr>
        <w:t xml:space="preserve">или УПД </w:t>
      </w:r>
      <w:r w:rsidR="003E7F3E" w:rsidRPr="00237218">
        <w:rPr>
          <w:rFonts w:ascii="Times New Roman" w:hAnsi="Times New Roman" w:cs="Times New Roman"/>
          <w:sz w:val="24"/>
          <w:szCs w:val="24"/>
        </w:rPr>
        <w:t>(Универсальный передаточный документ)</w:t>
      </w:r>
      <w:r w:rsidR="003E7F3E" w:rsidRPr="00237218">
        <w:rPr>
          <w:rFonts w:ascii="Times New Roman" w:hAnsi="Times New Roman"/>
          <w:sz w:val="24"/>
          <w:szCs w:val="24"/>
        </w:rPr>
        <w:t xml:space="preserve"> </w:t>
      </w:r>
      <w:r w:rsidRPr="00237218">
        <w:rPr>
          <w:rFonts w:ascii="Times New Roman" w:hAnsi="Times New Roman"/>
          <w:sz w:val="24"/>
          <w:szCs w:val="24"/>
        </w:rPr>
        <w:t>с периодом выполнения 1 день, счета-фактуры, справки для расчетов за выполненные услуги по форме № ЭСМ-7, сменные рапорты по каждой единице техники в срок не позднее 5 рабочих дней с</w:t>
      </w:r>
      <w:r w:rsidR="00703374" w:rsidRPr="00237218">
        <w:rPr>
          <w:rFonts w:ascii="Times New Roman" w:hAnsi="Times New Roman"/>
          <w:sz w:val="24"/>
          <w:szCs w:val="24"/>
        </w:rPr>
        <w:t>о</w:t>
      </w:r>
      <w:r w:rsidRPr="00237218">
        <w:rPr>
          <w:rFonts w:ascii="Times New Roman" w:hAnsi="Times New Roman"/>
          <w:sz w:val="24"/>
          <w:szCs w:val="24"/>
        </w:rPr>
        <w:t xml:space="preserve"> дня оказания услуг.</w:t>
      </w:r>
    </w:p>
    <w:p w:rsidR="005D6060" w:rsidRPr="00237218" w:rsidRDefault="005D6060" w:rsidP="005D60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/>
          <w:sz w:val="24"/>
          <w:szCs w:val="24"/>
        </w:rPr>
        <w:t xml:space="preserve">2.1.13 Предоставлять Заказчику еженедельно сводный акт оказанных услуг (Приложение № 6) на бумажном носителе и в формате </w:t>
      </w:r>
      <w:r w:rsidRPr="00237218">
        <w:rPr>
          <w:rFonts w:ascii="Times New Roman" w:hAnsi="Times New Roman"/>
          <w:sz w:val="24"/>
          <w:szCs w:val="24"/>
          <w:lang w:val="en-US"/>
        </w:rPr>
        <w:t>Excel</w:t>
      </w:r>
      <w:r w:rsidRPr="00237218">
        <w:rPr>
          <w:rFonts w:ascii="Times New Roman" w:hAnsi="Times New Roman"/>
          <w:sz w:val="24"/>
          <w:szCs w:val="24"/>
        </w:rPr>
        <w:t xml:space="preserve"> на электронную почту </w:t>
      </w:r>
      <w:hyperlink r:id="rId8" w:history="1">
        <w:r w:rsidRPr="00237218">
          <w:rPr>
            <w:rStyle w:val="a5"/>
            <w:rFonts w:ascii="Times New Roman" w:hAnsi="Times New Roman"/>
            <w:color w:val="auto"/>
            <w:sz w:val="24"/>
            <w:szCs w:val="24"/>
            <w:lang w:val="en-US"/>
          </w:rPr>
          <w:t>tehnika</w:t>
        </w:r>
        <w:r w:rsidRPr="00237218">
          <w:rPr>
            <w:rStyle w:val="a5"/>
            <w:rFonts w:ascii="Times New Roman" w:hAnsi="Times New Roman"/>
            <w:color w:val="auto"/>
            <w:sz w:val="24"/>
            <w:szCs w:val="24"/>
          </w:rPr>
          <w:t>-</w:t>
        </w:r>
        <w:r w:rsidRPr="00237218">
          <w:rPr>
            <w:rStyle w:val="a5"/>
            <w:rFonts w:ascii="Times New Roman" w:hAnsi="Times New Roman"/>
            <w:color w:val="auto"/>
            <w:sz w:val="24"/>
            <w:szCs w:val="24"/>
            <w:lang w:val="en-US"/>
          </w:rPr>
          <w:t>lesr</w:t>
        </w:r>
        <w:r w:rsidRPr="00237218">
          <w:rPr>
            <w:rStyle w:val="a5"/>
            <w:rFonts w:ascii="Times New Roman" w:hAnsi="Times New Roman"/>
            <w:color w:val="auto"/>
            <w:sz w:val="24"/>
            <w:szCs w:val="24"/>
          </w:rPr>
          <w:t>@</w:t>
        </w:r>
        <w:r w:rsidRPr="00237218">
          <w:rPr>
            <w:rStyle w:val="a5"/>
            <w:rFonts w:ascii="Times New Roman" w:hAnsi="Times New Roman"/>
            <w:color w:val="auto"/>
            <w:sz w:val="24"/>
            <w:szCs w:val="24"/>
            <w:lang w:val="en-US"/>
          </w:rPr>
          <w:t>lenenergo</w:t>
        </w:r>
        <w:r w:rsidRPr="00237218">
          <w:rPr>
            <w:rStyle w:val="a5"/>
            <w:rFonts w:ascii="Times New Roman" w:hAnsi="Times New Roman"/>
            <w:color w:val="auto"/>
            <w:sz w:val="24"/>
            <w:szCs w:val="24"/>
          </w:rPr>
          <w:t>.</w:t>
        </w:r>
        <w:r w:rsidRPr="00237218">
          <w:rPr>
            <w:rStyle w:val="a5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 w:rsidRPr="00237218">
        <w:rPr>
          <w:rFonts w:ascii="Times New Roman" w:hAnsi="Times New Roman"/>
          <w:sz w:val="24"/>
          <w:szCs w:val="24"/>
        </w:rPr>
        <w:t xml:space="preserve"> не позднее 2 рабочий дней за неделей, п</w:t>
      </w:r>
      <w:r w:rsidR="00BC2279" w:rsidRPr="00237218">
        <w:rPr>
          <w:rFonts w:ascii="Times New Roman" w:hAnsi="Times New Roman"/>
          <w:sz w:val="24"/>
          <w:szCs w:val="24"/>
        </w:rPr>
        <w:t>оследующей</w:t>
      </w:r>
      <w:r w:rsidRPr="00237218">
        <w:rPr>
          <w:rFonts w:ascii="Times New Roman" w:hAnsi="Times New Roman"/>
          <w:sz w:val="24"/>
          <w:szCs w:val="24"/>
        </w:rPr>
        <w:t xml:space="preserve"> оказанию услуг.</w:t>
      </w:r>
    </w:p>
    <w:p w:rsidR="00F131C8" w:rsidRPr="005D6060" w:rsidRDefault="00860105" w:rsidP="005D60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>2.1.</w:t>
      </w:r>
      <w:r w:rsidR="001A4885" w:rsidRPr="00237218">
        <w:rPr>
          <w:rFonts w:ascii="Times New Roman" w:hAnsi="Times New Roman" w:cs="Times New Roman"/>
          <w:sz w:val="24"/>
          <w:szCs w:val="24"/>
        </w:rPr>
        <w:t>1</w:t>
      </w:r>
      <w:r w:rsidR="00F06F81" w:rsidRPr="00237218">
        <w:rPr>
          <w:rFonts w:ascii="Times New Roman" w:hAnsi="Times New Roman" w:cs="Times New Roman"/>
          <w:sz w:val="24"/>
          <w:szCs w:val="24"/>
        </w:rPr>
        <w:t>4</w:t>
      </w:r>
      <w:r w:rsidR="00D3066C" w:rsidRPr="00237218">
        <w:rPr>
          <w:rFonts w:ascii="Times New Roman" w:hAnsi="Times New Roman" w:cs="Times New Roman"/>
          <w:sz w:val="24"/>
          <w:szCs w:val="24"/>
        </w:rPr>
        <w:t xml:space="preserve">. </w:t>
      </w:r>
      <w:r w:rsidR="00F131C8" w:rsidRPr="00237218">
        <w:rPr>
          <w:rFonts w:ascii="Times New Roman" w:hAnsi="Times New Roman" w:cs="Times New Roman"/>
          <w:sz w:val="24"/>
          <w:szCs w:val="24"/>
        </w:rPr>
        <w:t xml:space="preserve">Надлежащим образом исполнять обязанности, предусмотренные Договором, природой обязательства или существом </w:t>
      </w:r>
      <w:r w:rsidR="00F131C8" w:rsidRPr="005D6060">
        <w:rPr>
          <w:rFonts w:ascii="Times New Roman" w:hAnsi="Times New Roman" w:cs="Times New Roman"/>
          <w:sz w:val="24"/>
          <w:szCs w:val="24"/>
        </w:rPr>
        <w:t>отношений Сторон.</w:t>
      </w:r>
    </w:p>
    <w:p w:rsidR="004A4121" w:rsidRPr="005D6060" w:rsidRDefault="003A3796" w:rsidP="005D606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060">
        <w:rPr>
          <w:rFonts w:ascii="Times New Roman" w:hAnsi="Times New Roman" w:cs="Times New Roman"/>
          <w:sz w:val="24"/>
          <w:szCs w:val="24"/>
        </w:rPr>
        <w:t>2.</w:t>
      </w:r>
      <w:r w:rsidR="00303C6D" w:rsidRPr="005D6060">
        <w:rPr>
          <w:rFonts w:ascii="Times New Roman" w:hAnsi="Times New Roman" w:cs="Times New Roman"/>
          <w:sz w:val="24"/>
          <w:szCs w:val="24"/>
        </w:rPr>
        <w:t>2</w:t>
      </w:r>
      <w:r w:rsidRPr="005D6060">
        <w:rPr>
          <w:rFonts w:ascii="Times New Roman" w:hAnsi="Times New Roman" w:cs="Times New Roman"/>
          <w:sz w:val="24"/>
          <w:szCs w:val="24"/>
        </w:rPr>
        <w:t xml:space="preserve">. </w:t>
      </w:r>
      <w:r w:rsidR="009C0377" w:rsidRPr="005D6060">
        <w:rPr>
          <w:rFonts w:ascii="Times New Roman" w:hAnsi="Times New Roman" w:cs="Times New Roman"/>
          <w:sz w:val="24"/>
          <w:szCs w:val="24"/>
        </w:rPr>
        <w:t>Исполнитель гарантирует</w:t>
      </w:r>
      <w:r w:rsidR="004A4121" w:rsidRPr="005D6060">
        <w:rPr>
          <w:rFonts w:ascii="Times New Roman" w:hAnsi="Times New Roman" w:cs="Times New Roman"/>
          <w:sz w:val="24"/>
          <w:szCs w:val="24"/>
        </w:rPr>
        <w:t>:</w:t>
      </w:r>
    </w:p>
    <w:p w:rsidR="00BA63B4" w:rsidRPr="00427A4D" w:rsidRDefault="00303C6D" w:rsidP="005D606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060">
        <w:rPr>
          <w:rFonts w:ascii="Times New Roman" w:hAnsi="Times New Roman" w:cs="Times New Roman"/>
          <w:sz w:val="24"/>
          <w:szCs w:val="24"/>
        </w:rPr>
        <w:t>2.2</w:t>
      </w:r>
      <w:r w:rsidR="004A4121" w:rsidRPr="005D6060">
        <w:rPr>
          <w:rFonts w:ascii="Times New Roman" w:hAnsi="Times New Roman" w:cs="Times New Roman"/>
          <w:sz w:val="24"/>
          <w:szCs w:val="24"/>
        </w:rPr>
        <w:t>.1. Т</w:t>
      </w:r>
      <w:r w:rsidR="009D50F6" w:rsidRPr="005D6060">
        <w:rPr>
          <w:rFonts w:ascii="Times New Roman" w:hAnsi="Times New Roman" w:cs="Times New Roman"/>
          <w:sz w:val="24"/>
          <w:szCs w:val="24"/>
        </w:rPr>
        <w:t xml:space="preserve">ехнически </w:t>
      </w:r>
      <w:r w:rsidR="007B0774" w:rsidRPr="005D6060">
        <w:rPr>
          <w:rFonts w:ascii="Times New Roman" w:hAnsi="Times New Roman" w:cs="Times New Roman"/>
          <w:sz w:val="24"/>
          <w:szCs w:val="24"/>
        </w:rPr>
        <w:t>исправное</w:t>
      </w:r>
      <w:r w:rsidR="000D497B" w:rsidRPr="00427A4D">
        <w:rPr>
          <w:rFonts w:ascii="Times New Roman" w:hAnsi="Times New Roman" w:cs="Times New Roman"/>
          <w:sz w:val="24"/>
          <w:szCs w:val="24"/>
        </w:rPr>
        <w:t xml:space="preserve"> (рабочее) и</w:t>
      </w:r>
      <w:r w:rsidR="00BA63B4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E909BB" w:rsidRPr="00427A4D">
        <w:rPr>
          <w:rFonts w:ascii="Times New Roman" w:hAnsi="Times New Roman" w:cs="Times New Roman"/>
          <w:sz w:val="24"/>
          <w:szCs w:val="24"/>
        </w:rPr>
        <w:t>пригодное для эксплуата</w:t>
      </w:r>
      <w:r w:rsidR="00CA71EF" w:rsidRPr="00427A4D">
        <w:rPr>
          <w:rFonts w:ascii="Times New Roman" w:hAnsi="Times New Roman" w:cs="Times New Roman"/>
          <w:sz w:val="24"/>
          <w:szCs w:val="24"/>
        </w:rPr>
        <w:t>ц</w:t>
      </w:r>
      <w:r w:rsidR="00E909BB" w:rsidRPr="00427A4D">
        <w:rPr>
          <w:rFonts w:ascii="Times New Roman" w:hAnsi="Times New Roman" w:cs="Times New Roman"/>
          <w:sz w:val="24"/>
          <w:szCs w:val="24"/>
        </w:rPr>
        <w:t>ии</w:t>
      </w:r>
      <w:r w:rsidR="00CA71EF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BA63B4" w:rsidRPr="00427A4D">
        <w:rPr>
          <w:rFonts w:ascii="Times New Roman" w:hAnsi="Times New Roman" w:cs="Times New Roman"/>
          <w:sz w:val="24"/>
          <w:szCs w:val="24"/>
        </w:rPr>
        <w:t xml:space="preserve">состояние </w:t>
      </w:r>
      <w:r w:rsidR="007B0774" w:rsidRPr="00427A4D">
        <w:rPr>
          <w:rFonts w:ascii="Times New Roman" w:hAnsi="Times New Roman" w:cs="Times New Roman"/>
          <w:sz w:val="24"/>
          <w:szCs w:val="24"/>
        </w:rPr>
        <w:t>Т</w:t>
      </w:r>
      <w:r w:rsidR="00E70852" w:rsidRPr="00427A4D">
        <w:rPr>
          <w:rFonts w:ascii="Times New Roman" w:hAnsi="Times New Roman" w:cs="Times New Roman"/>
          <w:sz w:val="24"/>
          <w:szCs w:val="24"/>
        </w:rPr>
        <w:t>ехники</w:t>
      </w:r>
      <w:r w:rsidR="004A4121" w:rsidRPr="00427A4D">
        <w:rPr>
          <w:rFonts w:ascii="Times New Roman" w:hAnsi="Times New Roman" w:cs="Times New Roman"/>
          <w:sz w:val="24"/>
          <w:szCs w:val="24"/>
        </w:rPr>
        <w:t xml:space="preserve"> на момент </w:t>
      </w:r>
      <w:r w:rsidR="003011F3">
        <w:rPr>
          <w:rFonts w:ascii="Times New Roman" w:hAnsi="Times New Roman" w:cs="Times New Roman"/>
          <w:sz w:val="24"/>
          <w:szCs w:val="24"/>
        </w:rPr>
        <w:t>оказания У</w:t>
      </w:r>
      <w:r w:rsidR="009C0377">
        <w:rPr>
          <w:rFonts w:ascii="Times New Roman" w:hAnsi="Times New Roman" w:cs="Times New Roman"/>
          <w:sz w:val="24"/>
          <w:szCs w:val="24"/>
        </w:rPr>
        <w:t>слуг</w:t>
      </w:r>
      <w:r w:rsidR="003011F3">
        <w:rPr>
          <w:rFonts w:ascii="Times New Roman" w:hAnsi="Times New Roman" w:cs="Times New Roman"/>
          <w:sz w:val="24"/>
          <w:szCs w:val="24"/>
        </w:rPr>
        <w:t>и</w:t>
      </w:r>
      <w:r w:rsidR="000D497B" w:rsidRPr="00427A4D">
        <w:rPr>
          <w:rFonts w:ascii="Times New Roman" w:hAnsi="Times New Roman" w:cs="Times New Roman"/>
          <w:sz w:val="24"/>
          <w:szCs w:val="24"/>
        </w:rPr>
        <w:t>.</w:t>
      </w:r>
    </w:p>
    <w:p w:rsidR="00795270" w:rsidRPr="00427A4D" w:rsidRDefault="00303C6D" w:rsidP="0056020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4A4121" w:rsidRPr="00427A4D">
        <w:rPr>
          <w:rFonts w:ascii="Times New Roman" w:hAnsi="Times New Roman" w:cs="Times New Roman"/>
          <w:sz w:val="24"/>
          <w:szCs w:val="24"/>
        </w:rPr>
        <w:t>.2.</w:t>
      </w:r>
      <w:r w:rsidR="00032F16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4A4121" w:rsidRPr="00427A4D">
        <w:rPr>
          <w:rFonts w:ascii="Times New Roman" w:hAnsi="Times New Roman" w:cs="Times New Roman"/>
          <w:sz w:val="24"/>
          <w:szCs w:val="24"/>
        </w:rPr>
        <w:t>Знание и соблюдение правил безопасности</w:t>
      </w:r>
      <w:r w:rsidR="002E5B9A">
        <w:rPr>
          <w:rFonts w:ascii="Times New Roman" w:hAnsi="Times New Roman" w:cs="Times New Roman"/>
          <w:sz w:val="24"/>
          <w:szCs w:val="24"/>
        </w:rPr>
        <w:t xml:space="preserve"> своими сотрудниками</w:t>
      </w:r>
      <w:r w:rsidR="00032F16" w:rsidRPr="00427A4D">
        <w:rPr>
          <w:rFonts w:ascii="Times New Roman" w:hAnsi="Times New Roman" w:cs="Times New Roman"/>
          <w:sz w:val="24"/>
          <w:szCs w:val="24"/>
        </w:rPr>
        <w:t xml:space="preserve">, в частности, безопасности дорожного движения, пожарной, промышленной безопасности (сфера строительства, включая выполнение работ на опасных производственных объектах), </w:t>
      </w:r>
      <w:r w:rsidR="003011F3">
        <w:rPr>
          <w:rFonts w:ascii="Times New Roman" w:hAnsi="Times New Roman" w:cs="Times New Roman"/>
          <w:sz w:val="24"/>
          <w:szCs w:val="24"/>
        </w:rPr>
        <w:t>санитарно-</w:t>
      </w:r>
      <w:r w:rsidR="004A4121" w:rsidRPr="00427A4D">
        <w:rPr>
          <w:rFonts w:ascii="Times New Roman" w:hAnsi="Times New Roman" w:cs="Times New Roman"/>
          <w:sz w:val="24"/>
          <w:szCs w:val="24"/>
        </w:rPr>
        <w:t xml:space="preserve">гигиенических правил, </w:t>
      </w:r>
      <w:r w:rsidR="00702581" w:rsidRPr="00427A4D">
        <w:rPr>
          <w:rFonts w:ascii="Times New Roman" w:hAnsi="Times New Roman" w:cs="Times New Roman"/>
          <w:sz w:val="24"/>
          <w:szCs w:val="24"/>
        </w:rPr>
        <w:t>требований охраны</w:t>
      </w:r>
      <w:r w:rsidR="004A4121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032F16" w:rsidRPr="00427A4D">
        <w:rPr>
          <w:rFonts w:ascii="Times New Roman" w:hAnsi="Times New Roman" w:cs="Times New Roman"/>
          <w:sz w:val="24"/>
          <w:szCs w:val="24"/>
        </w:rPr>
        <w:t xml:space="preserve">труда, охраны </w:t>
      </w:r>
      <w:r w:rsidR="004A4121" w:rsidRPr="00427A4D">
        <w:rPr>
          <w:rFonts w:ascii="Times New Roman" w:hAnsi="Times New Roman" w:cs="Times New Roman"/>
          <w:sz w:val="24"/>
          <w:szCs w:val="24"/>
        </w:rPr>
        <w:t xml:space="preserve">окружающей природной </w:t>
      </w:r>
      <w:r w:rsidR="004A4121" w:rsidRPr="00427A4D">
        <w:rPr>
          <w:rFonts w:ascii="Times New Roman" w:hAnsi="Times New Roman" w:cs="Times New Roman"/>
          <w:sz w:val="24"/>
          <w:szCs w:val="24"/>
        </w:rPr>
        <w:lastRenderedPageBreak/>
        <w:t>среды</w:t>
      </w:r>
      <w:r w:rsidR="00032F16" w:rsidRPr="00427A4D">
        <w:rPr>
          <w:rFonts w:ascii="Times New Roman" w:hAnsi="Times New Roman" w:cs="Times New Roman"/>
          <w:sz w:val="24"/>
          <w:szCs w:val="24"/>
        </w:rPr>
        <w:t xml:space="preserve">, с учетом специфики выполняемых </w:t>
      </w:r>
      <w:r w:rsidR="009C0377">
        <w:rPr>
          <w:rFonts w:ascii="Times New Roman" w:hAnsi="Times New Roman" w:cs="Times New Roman"/>
          <w:sz w:val="24"/>
          <w:szCs w:val="24"/>
        </w:rPr>
        <w:t>Заказчиком</w:t>
      </w:r>
      <w:r w:rsidR="00032F16" w:rsidRPr="00427A4D">
        <w:rPr>
          <w:rFonts w:ascii="Times New Roman" w:hAnsi="Times New Roman" w:cs="Times New Roman"/>
          <w:sz w:val="24"/>
          <w:szCs w:val="24"/>
        </w:rPr>
        <w:t xml:space="preserve"> работ.</w:t>
      </w:r>
      <w:r w:rsidR="004A4121" w:rsidRPr="00427A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33E6" w:rsidRPr="00427A4D" w:rsidRDefault="008F33E6" w:rsidP="0056020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>2.</w:t>
      </w:r>
      <w:r w:rsidR="00303C6D">
        <w:rPr>
          <w:rFonts w:ascii="Times New Roman" w:hAnsi="Times New Roman" w:cs="Times New Roman"/>
          <w:sz w:val="24"/>
          <w:szCs w:val="24"/>
        </w:rPr>
        <w:t>3</w:t>
      </w:r>
      <w:r w:rsidRPr="00427A4D">
        <w:rPr>
          <w:rFonts w:ascii="Times New Roman" w:hAnsi="Times New Roman" w:cs="Times New Roman"/>
          <w:sz w:val="24"/>
          <w:szCs w:val="24"/>
        </w:rPr>
        <w:t xml:space="preserve">. </w:t>
      </w:r>
      <w:r w:rsidR="009C0377">
        <w:rPr>
          <w:rFonts w:ascii="Times New Roman" w:hAnsi="Times New Roman" w:cs="Times New Roman"/>
          <w:sz w:val="24"/>
          <w:szCs w:val="24"/>
        </w:rPr>
        <w:t>Заказчик</w:t>
      </w:r>
      <w:r w:rsidRPr="00427A4D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69191D" w:rsidRPr="00427A4D" w:rsidRDefault="00303C6D" w:rsidP="0056020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111153" w:rsidRPr="00427A4D">
        <w:rPr>
          <w:rFonts w:ascii="Times New Roman" w:hAnsi="Times New Roman" w:cs="Times New Roman"/>
          <w:sz w:val="24"/>
          <w:szCs w:val="24"/>
        </w:rPr>
        <w:t>.</w:t>
      </w:r>
      <w:r w:rsidR="00EE05D4">
        <w:rPr>
          <w:rFonts w:ascii="Times New Roman" w:hAnsi="Times New Roman" w:cs="Times New Roman"/>
          <w:sz w:val="24"/>
          <w:szCs w:val="24"/>
        </w:rPr>
        <w:t>1</w:t>
      </w:r>
      <w:r w:rsidR="00111153" w:rsidRPr="00427A4D">
        <w:rPr>
          <w:rFonts w:ascii="Times New Roman" w:hAnsi="Times New Roman" w:cs="Times New Roman"/>
          <w:sz w:val="24"/>
          <w:szCs w:val="24"/>
        </w:rPr>
        <w:t xml:space="preserve">. </w:t>
      </w:r>
      <w:r w:rsidR="00EA1D05">
        <w:rPr>
          <w:rFonts w:ascii="Times New Roman" w:hAnsi="Times New Roman" w:cs="Times New Roman"/>
          <w:sz w:val="24"/>
          <w:szCs w:val="24"/>
        </w:rPr>
        <w:t>О</w:t>
      </w:r>
      <w:r w:rsidR="004E7B16" w:rsidRPr="00427A4D">
        <w:rPr>
          <w:rFonts w:ascii="Times New Roman" w:hAnsi="Times New Roman" w:cs="Times New Roman"/>
          <w:sz w:val="24"/>
          <w:szCs w:val="24"/>
        </w:rPr>
        <w:t xml:space="preserve">плачивать </w:t>
      </w:r>
      <w:r w:rsidR="009C0377">
        <w:rPr>
          <w:rFonts w:ascii="Times New Roman" w:hAnsi="Times New Roman" w:cs="Times New Roman"/>
          <w:sz w:val="24"/>
          <w:szCs w:val="24"/>
        </w:rPr>
        <w:t>Исполнителю</w:t>
      </w:r>
      <w:r w:rsidR="00656A92" w:rsidRPr="00427A4D">
        <w:rPr>
          <w:rFonts w:ascii="Times New Roman" w:hAnsi="Times New Roman" w:cs="Times New Roman"/>
          <w:sz w:val="24"/>
          <w:szCs w:val="24"/>
        </w:rPr>
        <w:t xml:space="preserve"> стоимость</w:t>
      </w:r>
      <w:r w:rsidR="00A30983" w:rsidRPr="00427A4D">
        <w:rPr>
          <w:rFonts w:ascii="Times New Roman" w:hAnsi="Times New Roman" w:cs="Times New Roman"/>
          <w:sz w:val="24"/>
          <w:szCs w:val="24"/>
        </w:rPr>
        <w:t>,</w:t>
      </w:r>
      <w:r w:rsidR="00C14F42" w:rsidRPr="00427A4D">
        <w:rPr>
          <w:rFonts w:ascii="Times New Roman" w:hAnsi="Times New Roman" w:cs="Times New Roman"/>
          <w:sz w:val="24"/>
          <w:szCs w:val="24"/>
        </w:rPr>
        <w:t xml:space="preserve"> оказанных Услуг</w:t>
      </w:r>
      <w:r w:rsidR="00A30983" w:rsidRPr="00427A4D">
        <w:rPr>
          <w:rFonts w:ascii="Times New Roman" w:hAnsi="Times New Roman" w:cs="Times New Roman"/>
          <w:sz w:val="24"/>
          <w:szCs w:val="24"/>
        </w:rPr>
        <w:t>, указанн</w:t>
      </w:r>
      <w:r w:rsidR="00EA1D05">
        <w:rPr>
          <w:rFonts w:ascii="Times New Roman" w:hAnsi="Times New Roman" w:cs="Times New Roman"/>
          <w:sz w:val="24"/>
          <w:szCs w:val="24"/>
        </w:rPr>
        <w:t>ых</w:t>
      </w:r>
      <w:r w:rsidR="00A30983" w:rsidRPr="00427A4D">
        <w:rPr>
          <w:rFonts w:ascii="Times New Roman" w:hAnsi="Times New Roman" w:cs="Times New Roman"/>
          <w:sz w:val="24"/>
          <w:szCs w:val="24"/>
        </w:rPr>
        <w:t xml:space="preserve"> в </w:t>
      </w:r>
      <w:r w:rsidR="008053E6">
        <w:rPr>
          <w:rFonts w:ascii="Times New Roman" w:hAnsi="Times New Roman" w:cs="Times New Roman"/>
          <w:sz w:val="24"/>
          <w:szCs w:val="24"/>
        </w:rPr>
        <w:t>справке по форме ЭСМ-7.</w:t>
      </w:r>
    </w:p>
    <w:p w:rsidR="00BA59F5" w:rsidRPr="00427A4D" w:rsidRDefault="00303C6D" w:rsidP="0056020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334767" w:rsidRPr="00427A4D">
        <w:rPr>
          <w:rFonts w:ascii="Times New Roman" w:hAnsi="Times New Roman" w:cs="Times New Roman"/>
          <w:sz w:val="24"/>
          <w:szCs w:val="24"/>
        </w:rPr>
        <w:t>.</w:t>
      </w:r>
      <w:r w:rsidR="00EE05D4">
        <w:rPr>
          <w:rFonts w:ascii="Times New Roman" w:hAnsi="Times New Roman" w:cs="Times New Roman"/>
          <w:sz w:val="24"/>
          <w:szCs w:val="24"/>
        </w:rPr>
        <w:t>2</w:t>
      </w:r>
      <w:r w:rsidR="00334767" w:rsidRPr="00427A4D">
        <w:rPr>
          <w:rFonts w:ascii="Times New Roman" w:hAnsi="Times New Roman" w:cs="Times New Roman"/>
          <w:sz w:val="24"/>
          <w:szCs w:val="24"/>
        </w:rPr>
        <w:t>.</w:t>
      </w:r>
      <w:r w:rsidR="00A130E9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BA59F5" w:rsidRPr="00427A4D">
        <w:rPr>
          <w:rFonts w:ascii="Times New Roman" w:hAnsi="Times New Roman" w:cs="Times New Roman"/>
          <w:sz w:val="24"/>
          <w:szCs w:val="24"/>
        </w:rPr>
        <w:t>Оказывать необходимое и дост</w:t>
      </w:r>
      <w:r w:rsidR="009C0377">
        <w:rPr>
          <w:rFonts w:ascii="Times New Roman" w:hAnsi="Times New Roman" w:cs="Times New Roman"/>
          <w:sz w:val="24"/>
          <w:szCs w:val="24"/>
        </w:rPr>
        <w:t>аточное содействие Исполнителю</w:t>
      </w:r>
      <w:r w:rsidR="00A130E9" w:rsidRPr="00427A4D">
        <w:rPr>
          <w:rFonts w:ascii="Times New Roman" w:hAnsi="Times New Roman" w:cs="Times New Roman"/>
          <w:sz w:val="24"/>
          <w:szCs w:val="24"/>
        </w:rPr>
        <w:t xml:space="preserve"> в процессе </w:t>
      </w:r>
      <w:r w:rsidR="00604243" w:rsidRPr="00427A4D">
        <w:rPr>
          <w:rFonts w:ascii="Times New Roman" w:hAnsi="Times New Roman" w:cs="Times New Roman"/>
          <w:sz w:val="24"/>
          <w:szCs w:val="24"/>
        </w:rPr>
        <w:t xml:space="preserve">оказания </w:t>
      </w:r>
      <w:r w:rsidR="00A130E9" w:rsidRPr="00427A4D">
        <w:rPr>
          <w:rFonts w:ascii="Times New Roman" w:hAnsi="Times New Roman" w:cs="Times New Roman"/>
          <w:sz w:val="24"/>
          <w:szCs w:val="24"/>
        </w:rPr>
        <w:t xml:space="preserve">последним </w:t>
      </w:r>
      <w:r w:rsidR="002E3730" w:rsidRPr="00427A4D">
        <w:rPr>
          <w:rFonts w:ascii="Times New Roman" w:hAnsi="Times New Roman" w:cs="Times New Roman"/>
          <w:sz w:val="24"/>
          <w:szCs w:val="24"/>
        </w:rPr>
        <w:t>Услуг</w:t>
      </w:r>
      <w:r w:rsidR="00A130E9" w:rsidRPr="00427A4D">
        <w:rPr>
          <w:rFonts w:ascii="Times New Roman" w:hAnsi="Times New Roman" w:cs="Times New Roman"/>
          <w:sz w:val="24"/>
          <w:szCs w:val="24"/>
        </w:rPr>
        <w:t>, исполнения Сторонами Договора</w:t>
      </w:r>
      <w:r w:rsidR="00BA59F5" w:rsidRPr="00427A4D">
        <w:rPr>
          <w:rFonts w:ascii="Times New Roman" w:hAnsi="Times New Roman" w:cs="Times New Roman"/>
          <w:sz w:val="24"/>
          <w:szCs w:val="24"/>
        </w:rPr>
        <w:t>, в частности:</w:t>
      </w:r>
    </w:p>
    <w:p w:rsidR="008E06AD" w:rsidRPr="00427A4D" w:rsidRDefault="00BA59F5" w:rsidP="0056020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 xml:space="preserve">- </w:t>
      </w:r>
      <w:r w:rsidR="008E06AD" w:rsidRPr="00427A4D">
        <w:rPr>
          <w:rFonts w:ascii="Times New Roman" w:hAnsi="Times New Roman" w:cs="Times New Roman"/>
          <w:sz w:val="24"/>
          <w:szCs w:val="24"/>
        </w:rPr>
        <w:t xml:space="preserve">обеспечивать контроль </w:t>
      </w:r>
      <w:r w:rsidR="00AC7DF0" w:rsidRPr="00427A4D">
        <w:rPr>
          <w:rFonts w:ascii="Times New Roman" w:hAnsi="Times New Roman" w:cs="Times New Roman"/>
          <w:sz w:val="24"/>
          <w:szCs w:val="24"/>
        </w:rPr>
        <w:t>над</w:t>
      </w:r>
      <w:r w:rsidR="008E06AD" w:rsidRPr="00427A4D">
        <w:rPr>
          <w:rFonts w:ascii="Times New Roman" w:hAnsi="Times New Roman" w:cs="Times New Roman"/>
          <w:sz w:val="24"/>
          <w:szCs w:val="24"/>
        </w:rPr>
        <w:t xml:space="preserve"> процессом выполнения работ с использованием Техники в соответствии с регламентированными законодательством нормами, правилами, требованиями охраны труда, окружающей среды, безопасности, в частности, </w:t>
      </w:r>
      <w:r w:rsidR="00702581" w:rsidRPr="00427A4D">
        <w:rPr>
          <w:rFonts w:ascii="Times New Roman" w:hAnsi="Times New Roman" w:cs="Times New Roman"/>
          <w:sz w:val="24"/>
          <w:szCs w:val="24"/>
        </w:rPr>
        <w:t>безопасности движения</w:t>
      </w:r>
      <w:r w:rsidR="008E06AD" w:rsidRPr="00427A4D">
        <w:rPr>
          <w:rFonts w:ascii="Times New Roman" w:hAnsi="Times New Roman" w:cs="Times New Roman"/>
          <w:sz w:val="24"/>
          <w:szCs w:val="24"/>
        </w:rPr>
        <w:t>, пожарной, промышленной безопасности (сфера строительства, включая выполнение работ на опасных производственных объектах);</w:t>
      </w:r>
    </w:p>
    <w:p w:rsidR="00D94B98" w:rsidRPr="00427A4D" w:rsidRDefault="008E06AD" w:rsidP="0056020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>- п</w:t>
      </w:r>
      <w:r w:rsidR="00D94B98" w:rsidRPr="00427A4D">
        <w:rPr>
          <w:rFonts w:ascii="Times New Roman" w:hAnsi="Times New Roman" w:cs="Times New Roman"/>
          <w:sz w:val="24"/>
          <w:szCs w:val="24"/>
        </w:rPr>
        <w:t>редоставля</w:t>
      </w:r>
      <w:r w:rsidRPr="00427A4D">
        <w:rPr>
          <w:rFonts w:ascii="Times New Roman" w:hAnsi="Times New Roman" w:cs="Times New Roman"/>
          <w:sz w:val="24"/>
          <w:szCs w:val="24"/>
        </w:rPr>
        <w:t xml:space="preserve">ть квалифицированных стропальщиков для </w:t>
      </w:r>
      <w:r w:rsidR="00D94B98" w:rsidRPr="00427A4D">
        <w:rPr>
          <w:rFonts w:ascii="Times New Roman" w:hAnsi="Times New Roman" w:cs="Times New Roman"/>
          <w:sz w:val="24"/>
          <w:szCs w:val="24"/>
        </w:rPr>
        <w:t xml:space="preserve">осуществляемого с использованием Техники </w:t>
      </w:r>
      <w:r w:rsidRPr="00427A4D">
        <w:rPr>
          <w:rFonts w:ascii="Times New Roman" w:hAnsi="Times New Roman" w:cs="Times New Roman"/>
          <w:sz w:val="24"/>
          <w:szCs w:val="24"/>
        </w:rPr>
        <w:t>перемещения грузов</w:t>
      </w:r>
      <w:r w:rsidR="00D94B98" w:rsidRPr="00427A4D">
        <w:rPr>
          <w:rFonts w:ascii="Times New Roman" w:hAnsi="Times New Roman" w:cs="Times New Roman"/>
          <w:sz w:val="24"/>
          <w:szCs w:val="24"/>
        </w:rPr>
        <w:t>, технологические карты выполнения работ. Назначить лицо, ответственное за безопасное, осуществляемое с использованием Техники, перемещение грузов;</w:t>
      </w:r>
    </w:p>
    <w:p w:rsidR="008E06AD" w:rsidRPr="00427A4D" w:rsidRDefault="00DD3132" w:rsidP="0056020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 xml:space="preserve">- </w:t>
      </w:r>
      <w:r w:rsidR="00D94B98" w:rsidRPr="00427A4D">
        <w:rPr>
          <w:rFonts w:ascii="Times New Roman" w:hAnsi="Times New Roman" w:cs="Times New Roman"/>
          <w:sz w:val="24"/>
          <w:szCs w:val="24"/>
        </w:rPr>
        <w:t>в</w:t>
      </w:r>
      <w:r w:rsidR="008E06AD" w:rsidRPr="00427A4D">
        <w:rPr>
          <w:rFonts w:ascii="Times New Roman" w:hAnsi="Times New Roman" w:cs="Times New Roman"/>
          <w:sz w:val="24"/>
          <w:szCs w:val="24"/>
        </w:rPr>
        <w:t xml:space="preserve"> случае перемещения нестандартных грузов </w:t>
      </w:r>
      <w:r w:rsidR="00D94B98" w:rsidRPr="00427A4D">
        <w:rPr>
          <w:rFonts w:ascii="Times New Roman" w:hAnsi="Times New Roman" w:cs="Times New Roman"/>
          <w:sz w:val="24"/>
          <w:szCs w:val="24"/>
        </w:rPr>
        <w:t xml:space="preserve">с использованием </w:t>
      </w:r>
      <w:r w:rsidR="00865A77" w:rsidRPr="00427A4D">
        <w:rPr>
          <w:rFonts w:ascii="Times New Roman" w:hAnsi="Times New Roman" w:cs="Times New Roman"/>
          <w:sz w:val="24"/>
          <w:szCs w:val="24"/>
        </w:rPr>
        <w:t xml:space="preserve">Техники, </w:t>
      </w:r>
      <w:r w:rsidR="008E06AD" w:rsidRPr="00427A4D">
        <w:rPr>
          <w:rFonts w:ascii="Times New Roman" w:hAnsi="Times New Roman" w:cs="Times New Roman"/>
          <w:sz w:val="24"/>
          <w:szCs w:val="24"/>
        </w:rPr>
        <w:t xml:space="preserve">обеспечить </w:t>
      </w:r>
      <w:r w:rsidR="00D94B98" w:rsidRPr="00427A4D">
        <w:rPr>
          <w:rFonts w:ascii="Times New Roman" w:hAnsi="Times New Roman" w:cs="Times New Roman"/>
          <w:sz w:val="24"/>
          <w:szCs w:val="24"/>
        </w:rPr>
        <w:t xml:space="preserve">в месте </w:t>
      </w:r>
      <w:r w:rsidR="00604243" w:rsidRPr="00427A4D">
        <w:rPr>
          <w:rFonts w:ascii="Times New Roman" w:hAnsi="Times New Roman" w:cs="Times New Roman"/>
          <w:sz w:val="24"/>
          <w:szCs w:val="24"/>
        </w:rPr>
        <w:t>использования Техники (</w:t>
      </w:r>
      <w:r w:rsidR="00D94B98" w:rsidRPr="00427A4D">
        <w:rPr>
          <w:rFonts w:ascii="Times New Roman" w:hAnsi="Times New Roman" w:cs="Times New Roman"/>
          <w:sz w:val="24"/>
          <w:szCs w:val="24"/>
        </w:rPr>
        <w:t>выполнения работ)</w:t>
      </w:r>
      <w:r w:rsidR="00865A77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8E06AD" w:rsidRPr="00427A4D">
        <w:rPr>
          <w:rFonts w:ascii="Times New Roman" w:hAnsi="Times New Roman" w:cs="Times New Roman"/>
          <w:sz w:val="24"/>
          <w:szCs w:val="24"/>
        </w:rPr>
        <w:t>наличие</w:t>
      </w:r>
      <w:r w:rsidR="00D94B98" w:rsidRPr="00427A4D">
        <w:rPr>
          <w:rFonts w:ascii="Times New Roman" w:hAnsi="Times New Roman" w:cs="Times New Roman"/>
          <w:sz w:val="24"/>
          <w:szCs w:val="24"/>
        </w:rPr>
        <w:t xml:space="preserve"> специальных строп, траверсов</w:t>
      </w:r>
      <w:r w:rsidR="00604243" w:rsidRPr="00427A4D">
        <w:rPr>
          <w:rFonts w:ascii="Times New Roman" w:hAnsi="Times New Roman" w:cs="Times New Roman"/>
          <w:sz w:val="24"/>
          <w:szCs w:val="24"/>
        </w:rPr>
        <w:t xml:space="preserve">, </w:t>
      </w:r>
      <w:r w:rsidR="00D94B98" w:rsidRPr="00427A4D">
        <w:rPr>
          <w:rFonts w:ascii="Times New Roman" w:hAnsi="Times New Roman" w:cs="Times New Roman"/>
          <w:sz w:val="24"/>
          <w:szCs w:val="24"/>
        </w:rPr>
        <w:t>грузозахватных приспособлений</w:t>
      </w:r>
      <w:r w:rsidR="00604243" w:rsidRPr="00427A4D">
        <w:rPr>
          <w:rFonts w:ascii="Times New Roman" w:hAnsi="Times New Roman" w:cs="Times New Roman"/>
          <w:sz w:val="24"/>
          <w:szCs w:val="24"/>
        </w:rPr>
        <w:t xml:space="preserve"> или другого аналогичного имущества</w:t>
      </w:r>
      <w:r w:rsidR="00D94B98" w:rsidRPr="00427A4D">
        <w:rPr>
          <w:rFonts w:ascii="Times New Roman" w:hAnsi="Times New Roman" w:cs="Times New Roman"/>
          <w:sz w:val="24"/>
          <w:szCs w:val="24"/>
        </w:rPr>
        <w:t>;</w:t>
      </w:r>
    </w:p>
    <w:p w:rsidR="008E06AD" w:rsidRPr="00427A4D" w:rsidRDefault="00702581" w:rsidP="0056020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130E9" w:rsidRPr="00427A4D">
        <w:rPr>
          <w:rFonts w:ascii="Times New Roman" w:hAnsi="Times New Roman" w:cs="Times New Roman"/>
          <w:sz w:val="24"/>
          <w:szCs w:val="24"/>
        </w:rPr>
        <w:t>о</w:t>
      </w:r>
      <w:r w:rsidR="008E06AD" w:rsidRPr="00427A4D">
        <w:rPr>
          <w:rFonts w:ascii="Times New Roman" w:hAnsi="Times New Roman" w:cs="Times New Roman"/>
          <w:sz w:val="24"/>
          <w:szCs w:val="24"/>
        </w:rPr>
        <w:t>беспечи</w:t>
      </w:r>
      <w:r w:rsidR="00A130E9" w:rsidRPr="00427A4D">
        <w:rPr>
          <w:rFonts w:ascii="Times New Roman" w:hAnsi="Times New Roman" w:cs="Times New Roman"/>
          <w:sz w:val="24"/>
          <w:szCs w:val="24"/>
        </w:rPr>
        <w:t>ва</w:t>
      </w:r>
      <w:r w:rsidR="008E06AD" w:rsidRPr="00427A4D">
        <w:rPr>
          <w:rFonts w:ascii="Times New Roman" w:hAnsi="Times New Roman" w:cs="Times New Roman"/>
          <w:sz w:val="24"/>
          <w:szCs w:val="24"/>
        </w:rPr>
        <w:t xml:space="preserve">ть подписание </w:t>
      </w:r>
      <w:r w:rsidR="00A130E9" w:rsidRPr="00427A4D">
        <w:rPr>
          <w:rFonts w:ascii="Times New Roman" w:hAnsi="Times New Roman" w:cs="Times New Roman"/>
          <w:sz w:val="24"/>
          <w:szCs w:val="24"/>
        </w:rPr>
        <w:t xml:space="preserve">предоставленных </w:t>
      </w:r>
      <w:r w:rsidR="009C0377">
        <w:rPr>
          <w:rFonts w:ascii="Times New Roman" w:hAnsi="Times New Roman" w:cs="Times New Roman"/>
          <w:sz w:val="24"/>
          <w:szCs w:val="24"/>
        </w:rPr>
        <w:t>Исполнителем</w:t>
      </w:r>
      <w:r w:rsidR="00A130E9" w:rsidRPr="00427A4D">
        <w:rPr>
          <w:rFonts w:ascii="Times New Roman" w:hAnsi="Times New Roman" w:cs="Times New Roman"/>
          <w:sz w:val="24"/>
          <w:szCs w:val="24"/>
        </w:rPr>
        <w:t xml:space="preserve"> / представителем </w:t>
      </w:r>
      <w:r w:rsidR="009C0377">
        <w:rPr>
          <w:rFonts w:ascii="Times New Roman" w:hAnsi="Times New Roman" w:cs="Times New Roman"/>
          <w:sz w:val="24"/>
          <w:szCs w:val="24"/>
        </w:rPr>
        <w:t>Исполнителя</w:t>
      </w:r>
      <w:r w:rsidR="00A130E9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8E06AD" w:rsidRPr="00427A4D">
        <w:rPr>
          <w:rFonts w:ascii="Times New Roman" w:hAnsi="Times New Roman" w:cs="Times New Roman"/>
          <w:sz w:val="24"/>
          <w:szCs w:val="24"/>
        </w:rPr>
        <w:t>рабочих рапортов, путевых листов</w:t>
      </w:r>
      <w:r w:rsidR="00A130E9" w:rsidRPr="00427A4D">
        <w:rPr>
          <w:rFonts w:ascii="Times New Roman" w:hAnsi="Times New Roman" w:cs="Times New Roman"/>
          <w:sz w:val="24"/>
          <w:szCs w:val="24"/>
        </w:rPr>
        <w:t xml:space="preserve"> и (</w:t>
      </w:r>
      <w:r w:rsidR="008E06AD" w:rsidRPr="00427A4D">
        <w:rPr>
          <w:rFonts w:ascii="Times New Roman" w:hAnsi="Times New Roman" w:cs="Times New Roman"/>
          <w:sz w:val="24"/>
          <w:szCs w:val="24"/>
        </w:rPr>
        <w:t>и</w:t>
      </w:r>
      <w:r w:rsidR="00A130E9" w:rsidRPr="00427A4D">
        <w:rPr>
          <w:rFonts w:ascii="Times New Roman" w:hAnsi="Times New Roman" w:cs="Times New Roman"/>
          <w:sz w:val="24"/>
          <w:szCs w:val="24"/>
        </w:rPr>
        <w:t>ли) других</w:t>
      </w:r>
      <w:r w:rsidR="008E06AD" w:rsidRPr="00427A4D">
        <w:rPr>
          <w:rFonts w:ascii="Times New Roman" w:hAnsi="Times New Roman" w:cs="Times New Roman"/>
          <w:sz w:val="24"/>
          <w:szCs w:val="24"/>
        </w:rPr>
        <w:t xml:space="preserve"> документов, </w:t>
      </w:r>
      <w:r w:rsidR="00A130E9" w:rsidRPr="00427A4D">
        <w:rPr>
          <w:rFonts w:ascii="Times New Roman" w:hAnsi="Times New Roman" w:cs="Times New Roman"/>
          <w:sz w:val="24"/>
          <w:szCs w:val="24"/>
        </w:rPr>
        <w:t>связанных с исполнением Договора</w:t>
      </w:r>
      <w:r w:rsidR="00DD3132" w:rsidRPr="00427A4D">
        <w:rPr>
          <w:rFonts w:ascii="Times New Roman" w:hAnsi="Times New Roman" w:cs="Times New Roman"/>
          <w:sz w:val="24"/>
          <w:szCs w:val="24"/>
        </w:rPr>
        <w:t>.</w:t>
      </w:r>
    </w:p>
    <w:p w:rsidR="008E06AD" w:rsidRPr="00427A4D" w:rsidRDefault="00303C6D" w:rsidP="0056020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EE05D4">
        <w:rPr>
          <w:rFonts w:ascii="Times New Roman" w:hAnsi="Times New Roman" w:cs="Times New Roman"/>
          <w:sz w:val="24"/>
          <w:szCs w:val="24"/>
        </w:rPr>
        <w:t>.3</w:t>
      </w:r>
      <w:r w:rsidR="00A130E9" w:rsidRPr="00427A4D">
        <w:rPr>
          <w:rFonts w:ascii="Times New Roman" w:hAnsi="Times New Roman" w:cs="Times New Roman"/>
          <w:sz w:val="24"/>
          <w:szCs w:val="24"/>
        </w:rPr>
        <w:t xml:space="preserve">. </w:t>
      </w:r>
      <w:r w:rsidR="008E06AD" w:rsidRPr="00427A4D">
        <w:rPr>
          <w:rFonts w:ascii="Times New Roman" w:hAnsi="Times New Roman" w:cs="Times New Roman"/>
          <w:sz w:val="24"/>
          <w:szCs w:val="24"/>
        </w:rPr>
        <w:t>В случае отказа от заявленной Техники</w:t>
      </w:r>
      <w:r w:rsidR="00EE05D4">
        <w:rPr>
          <w:rFonts w:ascii="Times New Roman" w:hAnsi="Times New Roman" w:cs="Times New Roman"/>
          <w:sz w:val="24"/>
          <w:szCs w:val="24"/>
        </w:rPr>
        <w:t xml:space="preserve"> в срок не позднее 17</w:t>
      </w:r>
      <w:r w:rsidR="00A130E9" w:rsidRPr="00427A4D">
        <w:rPr>
          <w:rFonts w:ascii="Times New Roman" w:hAnsi="Times New Roman" w:cs="Times New Roman"/>
          <w:sz w:val="24"/>
          <w:szCs w:val="24"/>
        </w:rPr>
        <w:t>-00 часов дня, предшествующего дню использования Техники</w:t>
      </w:r>
      <w:r w:rsidR="00DD3132" w:rsidRPr="00427A4D">
        <w:rPr>
          <w:rFonts w:ascii="Times New Roman" w:hAnsi="Times New Roman" w:cs="Times New Roman"/>
          <w:sz w:val="24"/>
          <w:szCs w:val="24"/>
        </w:rPr>
        <w:t>,</w:t>
      </w:r>
      <w:r w:rsidR="00A130E9" w:rsidRPr="00427A4D">
        <w:rPr>
          <w:rFonts w:ascii="Times New Roman" w:hAnsi="Times New Roman" w:cs="Times New Roman"/>
          <w:sz w:val="24"/>
          <w:szCs w:val="24"/>
        </w:rPr>
        <w:t xml:space="preserve"> уведомить об указанном обстоятельстве </w:t>
      </w:r>
      <w:r w:rsidR="009C0377">
        <w:rPr>
          <w:rFonts w:ascii="Times New Roman" w:hAnsi="Times New Roman" w:cs="Times New Roman"/>
          <w:sz w:val="24"/>
          <w:szCs w:val="24"/>
        </w:rPr>
        <w:t>Исполнителя</w:t>
      </w:r>
      <w:r w:rsidR="00A130E9" w:rsidRPr="00427A4D">
        <w:rPr>
          <w:rFonts w:ascii="Times New Roman" w:hAnsi="Times New Roman" w:cs="Times New Roman"/>
          <w:sz w:val="24"/>
          <w:szCs w:val="24"/>
        </w:rPr>
        <w:t xml:space="preserve"> с испо</w:t>
      </w:r>
      <w:r w:rsidR="00D84CD4" w:rsidRPr="00427A4D">
        <w:rPr>
          <w:rFonts w:ascii="Times New Roman" w:hAnsi="Times New Roman" w:cs="Times New Roman"/>
          <w:sz w:val="24"/>
          <w:szCs w:val="24"/>
        </w:rPr>
        <w:t xml:space="preserve">льзованием средств телефонной, электронной связи, указанных в </w:t>
      </w:r>
      <w:r w:rsidR="00EE3DD5" w:rsidRPr="009D237A">
        <w:rPr>
          <w:rFonts w:ascii="Times New Roman" w:hAnsi="Times New Roman" w:cs="Times New Roman"/>
          <w:sz w:val="24"/>
          <w:szCs w:val="24"/>
        </w:rPr>
        <w:t>главе</w:t>
      </w:r>
      <w:r w:rsidR="00D84CD4" w:rsidRPr="009D237A">
        <w:rPr>
          <w:rFonts w:ascii="Times New Roman" w:hAnsi="Times New Roman" w:cs="Times New Roman"/>
          <w:sz w:val="24"/>
          <w:szCs w:val="24"/>
        </w:rPr>
        <w:t xml:space="preserve"> </w:t>
      </w:r>
      <w:r w:rsidR="0030577D" w:rsidRPr="009D237A">
        <w:rPr>
          <w:rFonts w:ascii="Times New Roman" w:hAnsi="Times New Roman" w:cs="Times New Roman"/>
          <w:sz w:val="24"/>
          <w:szCs w:val="24"/>
        </w:rPr>
        <w:t>11</w:t>
      </w:r>
      <w:r w:rsidR="00D84CD4" w:rsidRPr="009D237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D84CD4" w:rsidRPr="00EE3DD5">
        <w:rPr>
          <w:rFonts w:ascii="Times New Roman" w:hAnsi="Times New Roman" w:cs="Times New Roman"/>
          <w:sz w:val="24"/>
          <w:szCs w:val="24"/>
        </w:rPr>
        <w:t>Договора.</w:t>
      </w:r>
    </w:p>
    <w:p w:rsidR="00C57D98" w:rsidRPr="00427A4D" w:rsidRDefault="00303C6D" w:rsidP="00C57D98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EE05D4">
        <w:rPr>
          <w:rFonts w:ascii="Times New Roman" w:hAnsi="Times New Roman" w:cs="Times New Roman"/>
          <w:sz w:val="24"/>
          <w:szCs w:val="24"/>
        </w:rPr>
        <w:t>.4</w:t>
      </w:r>
      <w:r w:rsidR="00DD3132" w:rsidRPr="00427A4D">
        <w:rPr>
          <w:rFonts w:ascii="Times New Roman" w:hAnsi="Times New Roman" w:cs="Times New Roman"/>
          <w:sz w:val="24"/>
          <w:szCs w:val="24"/>
        </w:rPr>
        <w:t>. П</w:t>
      </w:r>
      <w:r w:rsidR="00111153" w:rsidRPr="00427A4D">
        <w:rPr>
          <w:rFonts w:ascii="Times New Roman" w:hAnsi="Times New Roman" w:cs="Times New Roman"/>
          <w:sz w:val="24"/>
          <w:szCs w:val="24"/>
        </w:rPr>
        <w:t>ред</w:t>
      </w:r>
      <w:r w:rsidR="00BA59F5" w:rsidRPr="00427A4D">
        <w:rPr>
          <w:rFonts w:ascii="Times New Roman" w:hAnsi="Times New Roman" w:cs="Times New Roman"/>
          <w:sz w:val="24"/>
          <w:szCs w:val="24"/>
        </w:rPr>
        <w:t>оставлять</w:t>
      </w:r>
      <w:r w:rsidR="00111153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9C0377">
        <w:rPr>
          <w:rFonts w:ascii="Times New Roman" w:hAnsi="Times New Roman" w:cs="Times New Roman"/>
          <w:sz w:val="24"/>
          <w:szCs w:val="24"/>
        </w:rPr>
        <w:t>Исполнителю</w:t>
      </w:r>
      <w:r w:rsidR="00111153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DD3132" w:rsidRPr="00427A4D">
        <w:rPr>
          <w:rFonts w:ascii="Times New Roman" w:hAnsi="Times New Roman" w:cs="Times New Roman"/>
          <w:sz w:val="24"/>
          <w:szCs w:val="24"/>
        </w:rPr>
        <w:t xml:space="preserve">для исполнения Договора, в частности, к моменту начала срока оказания </w:t>
      </w:r>
      <w:r w:rsidR="002E3730" w:rsidRPr="00427A4D">
        <w:rPr>
          <w:rFonts w:ascii="Times New Roman" w:hAnsi="Times New Roman" w:cs="Times New Roman"/>
          <w:sz w:val="24"/>
          <w:szCs w:val="24"/>
        </w:rPr>
        <w:t>Услуг</w:t>
      </w:r>
      <w:r w:rsidR="00DD3132" w:rsidRPr="00427A4D">
        <w:rPr>
          <w:rFonts w:ascii="Times New Roman" w:hAnsi="Times New Roman" w:cs="Times New Roman"/>
          <w:sz w:val="24"/>
          <w:szCs w:val="24"/>
        </w:rPr>
        <w:t xml:space="preserve">, необходимую и достаточную информацию, документы, а также </w:t>
      </w:r>
      <w:r w:rsidR="00DD3132" w:rsidRPr="00EE05D4">
        <w:rPr>
          <w:rFonts w:ascii="Times New Roman" w:hAnsi="Times New Roman" w:cs="Times New Roman"/>
          <w:sz w:val="24"/>
          <w:szCs w:val="24"/>
        </w:rPr>
        <w:t xml:space="preserve">при необходимости </w:t>
      </w:r>
      <w:r w:rsidR="00111153" w:rsidRPr="00EE05D4">
        <w:rPr>
          <w:rFonts w:ascii="Times New Roman" w:hAnsi="Times New Roman" w:cs="Times New Roman"/>
          <w:sz w:val="24"/>
          <w:szCs w:val="24"/>
        </w:rPr>
        <w:t>имущество</w:t>
      </w:r>
      <w:r w:rsidR="00DD3132" w:rsidRPr="00EE05D4">
        <w:rPr>
          <w:rFonts w:ascii="Times New Roman" w:hAnsi="Times New Roman" w:cs="Times New Roman"/>
          <w:sz w:val="24"/>
          <w:szCs w:val="24"/>
        </w:rPr>
        <w:t>.</w:t>
      </w:r>
      <w:r w:rsidR="00111153" w:rsidRPr="00427A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7D98" w:rsidRPr="00427A4D" w:rsidRDefault="00303C6D" w:rsidP="00C57D98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EE05D4">
        <w:rPr>
          <w:rFonts w:ascii="Times New Roman" w:hAnsi="Times New Roman" w:cs="Times New Roman"/>
          <w:sz w:val="24"/>
          <w:szCs w:val="24"/>
        </w:rPr>
        <w:t>.5</w:t>
      </w:r>
      <w:r w:rsidR="00C57D98" w:rsidRPr="00427A4D">
        <w:rPr>
          <w:rFonts w:ascii="Times New Roman" w:hAnsi="Times New Roman" w:cs="Times New Roman"/>
          <w:sz w:val="24"/>
          <w:szCs w:val="24"/>
        </w:rPr>
        <w:t>. Надлежащим образом исполнять обязанности, предусмотренные Договором, природой обязательства или существом отношений Сторон.</w:t>
      </w:r>
    </w:p>
    <w:p w:rsidR="00C57D98" w:rsidRPr="00237218" w:rsidRDefault="00303C6D" w:rsidP="00C57D98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C57D98" w:rsidRPr="00427A4D">
        <w:rPr>
          <w:rFonts w:ascii="Times New Roman" w:hAnsi="Times New Roman" w:cs="Times New Roman"/>
          <w:sz w:val="24"/>
          <w:szCs w:val="24"/>
        </w:rPr>
        <w:t xml:space="preserve">. </w:t>
      </w:r>
      <w:r w:rsidR="009C0377">
        <w:rPr>
          <w:rFonts w:ascii="Times New Roman" w:hAnsi="Times New Roman" w:cs="Times New Roman"/>
          <w:sz w:val="24"/>
          <w:szCs w:val="24"/>
        </w:rPr>
        <w:t>Заказчик</w:t>
      </w:r>
      <w:r w:rsidR="00C57D98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C57D98" w:rsidRPr="00237218">
        <w:rPr>
          <w:rFonts w:ascii="Times New Roman" w:hAnsi="Times New Roman" w:cs="Times New Roman"/>
          <w:sz w:val="24"/>
          <w:szCs w:val="24"/>
        </w:rPr>
        <w:t>вправе</w:t>
      </w:r>
      <w:r w:rsidR="00C25D70" w:rsidRPr="00237218">
        <w:rPr>
          <w:rFonts w:ascii="Times New Roman" w:hAnsi="Times New Roman" w:cs="Times New Roman"/>
          <w:sz w:val="24"/>
          <w:szCs w:val="24"/>
        </w:rPr>
        <w:t>:</w:t>
      </w:r>
    </w:p>
    <w:p w:rsidR="00C57D98" w:rsidRPr="00237218" w:rsidRDefault="00303C6D" w:rsidP="00C57D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>2.4</w:t>
      </w:r>
      <w:r w:rsidR="00EE05D4" w:rsidRPr="00237218">
        <w:rPr>
          <w:rFonts w:ascii="Times New Roman" w:hAnsi="Times New Roman" w:cs="Times New Roman"/>
          <w:sz w:val="24"/>
          <w:szCs w:val="24"/>
        </w:rPr>
        <w:t>.1</w:t>
      </w:r>
      <w:r w:rsidR="00C57D98" w:rsidRPr="00237218">
        <w:rPr>
          <w:rFonts w:ascii="Times New Roman" w:hAnsi="Times New Roman" w:cs="Times New Roman"/>
          <w:sz w:val="24"/>
          <w:szCs w:val="24"/>
        </w:rPr>
        <w:t xml:space="preserve">. Отказаться от исполнения Договора путем направления письменного уведомления </w:t>
      </w:r>
      <w:r w:rsidR="009C0377" w:rsidRPr="00237218">
        <w:rPr>
          <w:rFonts w:ascii="Times New Roman" w:hAnsi="Times New Roman" w:cs="Times New Roman"/>
          <w:sz w:val="24"/>
          <w:szCs w:val="24"/>
        </w:rPr>
        <w:t>Исполнителю</w:t>
      </w:r>
      <w:r w:rsidR="00C57D98" w:rsidRPr="00237218">
        <w:rPr>
          <w:rFonts w:ascii="Times New Roman" w:hAnsi="Times New Roman" w:cs="Times New Roman"/>
          <w:sz w:val="24"/>
          <w:szCs w:val="24"/>
        </w:rPr>
        <w:t xml:space="preserve">. При отказе от Договора </w:t>
      </w:r>
      <w:r w:rsidR="009C0377" w:rsidRPr="00237218">
        <w:rPr>
          <w:rFonts w:ascii="Times New Roman" w:hAnsi="Times New Roman" w:cs="Times New Roman"/>
          <w:sz w:val="24"/>
          <w:szCs w:val="24"/>
        </w:rPr>
        <w:t>Заказчик</w:t>
      </w:r>
      <w:r w:rsidR="00C57D98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371BED" w:rsidRPr="00237218">
        <w:rPr>
          <w:rFonts w:ascii="Times New Roman" w:hAnsi="Times New Roman" w:cs="Times New Roman"/>
          <w:sz w:val="24"/>
          <w:szCs w:val="24"/>
        </w:rPr>
        <w:t>о</w:t>
      </w:r>
      <w:r w:rsidR="00C57D98" w:rsidRPr="00237218">
        <w:rPr>
          <w:rFonts w:ascii="Times New Roman" w:hAnsi="Times New Roman" w:cs="Times New Roman"/>
          <w:sz w:val="24"/>
          <w:szCs w:val="24"/>
        </w:rPr>
        <w:t xml:space="preserve">плачивает </w:t>
      </w:r>
      <w:r w:rsidR="009C0377" w:rsidRPr="00237218">
        <w:rPr>
          <w:rFonts w:ascii="Times New Roman" w:hAnsi="Times New Roman" w:cs="Times New Roman"/>
          <w:sz w:val="24"/>
          <w:szCs w:val="24"/>
        </w:rPr>
        <w:t>Исполнителю</w:t>
      </w:r>
      <w:r w:rsidR="00C57D98" w:rsidRPr="00237218">
        <w:rPr>
          <w:rFonts w:ascii="Times New Roman" w:hAnsi="Times New Roman" w:cs="Times New Roman"/>
          <w:sz w:val="24"/>
          <w:szCs w:val="24"/>
        </w:rPr>
        <w:t xml:space="preserve"> ис</w:t>
      </w:r>
      <w:r w:rsidR="009C0377" w:rsidRPr="00237218">
        <w:rPr>
          <w:rFonts w:ascii="Times New Roman" w:hAnsi="Times New Roman" w:cs="Times New Roman"/>
          <w:sz w:val="24"/>
          <w:szCs w:val="24"/>
        </w:rPr>
        <w:t>ключительно плату за фактически оказанные услуги</w:t>
      </w:r>
      <w:r w:rsidR="00C57D98" w:rsidRPr="00237218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45213B" w:rsidRPr="00237218">
        <w:rPr>
          <w:rFonts w:ascii="Times New Roman" w:hAnsi="Times New Roman" w:cs="Times New Roman"/>
          <w:sz w:val="24"/>
          <w:szCs w:val="24"/>
        </w:rPr>
        <w:t>двусторонне подписанного акта оказания услуг</w:t>
      </w:r>
      <w:r w:rsidR="00C47025" w:rsidRPr="00237218">
        <w:rPr>
          <w:rFonts w:ascii="Times New Roman" w:hAnsi="Times New Roman" w:cs="Times New Roman"/>
          <w:sz w:val="24"/>
          <w:szCs w:val="24"/>
        </w:rPr>
        <w:t xml:space="preserve"> или УПД</w:t>
      </w:r>
      <w:r w:rsidR="00371BED" w:rsidRPr="00237218">
        <w:rPr>
          <w:rFonts w:ascii="Times New Roman" w:hAnsi="Times New Roman" w:cs="Times New Roman"/>
          <w:sz w:val="24"/>
          <w:szCs w:val="24"/>
        </w:rPr>
        <w:t xml:space="preserve"> и в соответствии со спецификацией</w:t>
      </w:r>
      <w:r w:rsidR="00C57D98" w:rsidRPr="00237218">
        <w:rPr>
          <w:rFonts w:ascii="Times New Roman" w:hAnsi="Times New Roman" w:cs="Times New Roman"/>
          <w:sz w:val="24"/>
          <w:szCs w:val="24"/>
        </w:rPr>
        <w:t xml:space="preserve">, без осуществления в пользу </w:t>
      </w:r>
      <w:r w:rsidR="009C0377" w:rsidRPr="00237218">
        <w:rPr>
          <w:rFonts w:ascii="Times New Roman" w:hAnsi="Times New Roman" w:cs="Times New Roman"/>
          <w:sz w:val="24"/>
          <w:szCs w:val="24"/>
        </w:rPr>
        <w:t>Исполнителя</w:t>
      </w:r>
      <w:r w:rsidR="00C57D98" w:rsidRPr="00237218">
        <w:rPr>
          <w:rFonts w:ascii="Times New Roman" w:hAnsi="Times New Roman" w:cs="Times New Roman"/>
          <w:sz w:val="24"/>
          <w:szCs w:val="24"/>
        </w:rPr>
        <w:t xml:space="preserve"> других выплат (возмещения убытков). </w:t>
      </w:r>
    </w:p>
    <w:p w:rsidR="00C57D98" w:rsidRPr="00427A4D" w:rsidRDefault="00303C6D" w:rsidP="00C57D98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>2.4</w:t>
      </w:r>
      <w:r w:rsidR="00EE05D4" w:rsidRPr="00237218">
        <w:rPr>
          <w:rFonts w:ascii="Times New Roman" w:hAnsi="Times New Roman" w:cs="Times New Roman"/>
          <w:sz w:val="24"/>
          <w:szCs w:val="24"/>
        </w:rPr>
        <w:t>.2</w:t>
      </w:r>
      <w:r w:rsidR="00C57D98" w:rsidRPr="00237218">
        <w:rPr>
          <w:rFonts w:ascii="Times New Roman" w:hAnsi="Times New Roman" w:cs="Times New Roman"/>
          <w:sz w:val="24"/>
          <w:szCs w:val="24"/>
        </w:rPr>
        <w:t xml:space="preserve">. В любое время </w:t>
      </w:r>
      <w:r w:rsidR="00C57D98" w:rsidRPr="00427A4D">
        <w:rPr>
          <w:rFonts w:ascii="Times New Roman" w:hAnsi="Times New Roman" w:cs="Times New Roman"/>
          <w:sz w:val="24"/>
          <w:szCs w:val="24"/>
        </w:rPr>
        <w:t xml:space="preserve">проверять ход и качество оказываемых </w:t>
      </w:r>
      <w:r w:rsidR="009C0377">
        <w:rPr>
          <w:rFonts w:ascii="Times New Roman" w:hAnsi="Times New Roman" w:cs="Times New Roman"/>
          <w:sz w:val="24"/>
          <w:szCs w:val="24"/>
        </w:rPr>
        <w:t>Исполнителем</w:t>
      </w:r>
      <w:r w:rsidR="00C57D98" w:rsidRPr="00427A4D">
        <w:rPr>
          <w:rFonts w:ascii="Times New Roman" w:hAnsi="Times New Roman" w:cs="Times New Roman"/>
          <w:sz w:val="24"/>
          <w:szCs w:val="24"/>
        </w:rPr>
        <w:t xml:space="preserve"> услуг по управлению Техникой и ее технической эксплуатации, не вмешиваясь </w:t>
      </w:r>
      <w:r w:rsidR="00B36432" w:rsidRPr="00427A4D">
        <w:rPr>
          <w:rFonts w:ascii="Times New Roman" w:hAnsi="Times New Roman" w:cs="Times New Roman"/>
          <w:sz w:val="24"/>
          <w:szCs w:val="24"/>
        </w:rPr>
        <w:t>в деятельность</w:t>
      </w:r>
      <w:r w:rsidR="00C57D98" w:rsidRPr="00427A4D">
        <w:rPr>
          <w:rFonts w:ascii="Times New Roman" w:hAnsi="Times New Roman" w:cs="Times New Roman"/>
          <w:sz w:val="24"/>
          <w:szCs w:val="24"/>
        </w:rPr>
        <w:t xml:space="preserve"> последнего.</w:t>
      </w:r>
    </w:p>
    <w:p w:rsidR="00111153" w:rsidRPr="00427A4D" w:rsidRDefault="00111153" w:rsidP="0056020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160E9" w:rsidRPr="00427A4D" w:rsidRDefault="002160E9" w:rsidP="002160E9">
      <w:pPr>
        <w:pStyle w:val="ab"/>
        <w:tabs>
          <w:tab w:val="num" w:pos="426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A4D">
        <w:rPr>
          <w:rFonts w:ascii="Times New Roman" w:hAnsi="Times New Roman" w:cs="Times New Roman"/>
          <w:b/>
          <w:sz w:val="24"/>
          <w:szCs w:val="24"/>
        </w:rPr>
        <w:t xml:space="preserve">3. Срок </w:t>
      </w:r>
      <w:r w:rsidR="002E3730" w:rsidRPr="00427A4D">
        <w:rPr>
          <w:rFonts w:ascii="Times New Roman" w:hAnsi="Times New Roman" w:cs="Times New Roman"/>
          <w:b/>
          <w:sz w:val="24"/>
          <w:szCs w:val="24"/>
        </w:rPr>
        <w:t>оказания У</w:t>
      </w:r>
      <w:r w:rsidRPr="00427A4D">
        <w:rPr>
          <w:rFonts w:ascii="Times New Roman" w:hAnsi="Times New Roman" w:cs="Times New Roman"/>
          <w:b/>
          <w:sz w:val="24"/>
          <w:szCs w:val="24"/>
        </w:rPr>
        <w:t>слуг</w:t>
      </w:r>
      <w:r w:rsidR="005C39BE" w:rsidRPr="00427A4D">
        <w:rPr>
          <w:rFonts w:ascii="Times New Roman" w:hAnsi="Times New Roman" w:cs="Times New Roman"/>
          <w:b/>
          <w:sz w:val="24"/>
          <w:szCs w:val="24"/>
        </w:rPr>
        <w:t>. Порядок сдачи-приемки оказанных Услуг</w:t>
      </w:r>
    </w:p>
    <w:p w:rsidR="00111153" w:rsidRPr="00427A4D" w:rsidRDefault="002E3730" w:rsidP="002160E9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 xml:space="preserve">3.1. </w:t>
      </w:r>
      <w:r w:rsidR="00111153" w:rsidRPr="00427A4D">
        <w:rPr>
          <w:rFonts w:ascii="Times New Roman" w:hAnsi="Times New Roman" w:cs="Times New Roman"/>
          <w:sz w:val="24"/>
          <w:szCs w:val="24"/>
        </w:rPr>
        <w:t xml:space="preserve">Срок оказания </w:t>
      </w:r>
      <w:r w:rsidR="005B62CB">
        <w:rPr>
          <w:rFonts w:ascii="Times New Roman" w:hAnsi="Times New Roman" w:cs="Times New Roman"/>
          <w:sz w:val="24"/>
          <w:szCs w:val="24"/>
        </w:rPr>
        <w:t>Исполнителем</w:t>
      </w:r>
      <w:r w:rsidR="00DD3132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Pr="00427A4D">
        <w:rPr>
          <w:rFonts w:ascii="Times New Roman" w:hAnsi="Times New Roman" w:cs="Times New Roman"/>
          <w:sz w:val="24"/>
          <w:szCs w:val="24"/>
        </w:rPr>
        <w:t>Услуг</w:t>
      </w:r>
      <w:r w:rsidR="00DD3132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111153" w:rsidRPr="00427A4D">
        <w:rPr>
          <w:rFonts w:ascii="Times New Roman" w:hAnsi="Times New Roman" w:cs="Times New Roman"/>
          <w:sz w:val="24"/>
          <w:szCs w:val="24"/>
        </w:rPr>
        <w:t xml:space="preserve">определяется сроком </w:t>
      </w:r>
      <w:r w:rsidR="005B62CB">
        <w:rPr>
          <w:rFonts w:ascii="Times New Roman" w:hAnsi="Times New Roman" w:cs="Times New Roman"/>
          <w:sz w:val="24"/>
          <w:szCs w:val="24"/>
        </w:rPr>
        <w:t>работы</w:t>
      </w:r>
      <w:r w:rsidR="00111153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DD3132" w:rsidRPr="00427A4D">
        <w:rPr>
          <w:rFonts w:ascii="Times New Roman" w:hAnsi="Times New Roman" w:cs="Times New Roman"/>
          <w:sz w:val="24"/>
          <w:szCs w:val="24"/>
        </w:rPr>
        <w:t>Т</w:t>
      </w:r>
      <w:r w:rsidR="00111153" w:rsidRPr="00427A4D">
        <w:rPr>
          <w:rFonts w:ascii="Times New Roman" w:hAnsi="Times New Roman" w:cs="Times New Roman"/>
          <w:sz w:val="24"/>
          <w:szCs w:val="24"/>
        </w:rPr>
        <w:t>ехники.</w:t>
      </w:r>
    </w:p>
    <w:p w:rsidR="00621CF1" w:rsidRPr="00427A4D" w:rsidRDefault="002E3730" w:rsidP="0056020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 xml:space="preserve">3.2. </w:t>
      </w:r>
      <w:r w:rsidR="00621CF1" w:rsidRPr="00427A4D">
        <w:rPr>
          <w:rFonts w:ascii="Times New Roman" w:hAnsi="Times New Roman" w:cs="Times New Roman"/>
          <w:sz w:val="24"/>
          <w:szCs w:val="24"/>
        </w:rPr>
        <w:t>Настоящим Стороны</w:t>
      </w:r>
      <w:r w:rsidR="00DD3132" w:rsidRPr="00427A4D">
        <w:rPr>
          <w:rFonts w:ascii="Times New Roman" w:hAnsi="Times New Roman" w:cs="Times New Roman"/>
          <w:sz w:val="24"/>
          <w:szCs w:val="24"/>
        </w:rPr>
        <w:t xml:space="preserve"> установили</w:t>
      </w:r>
      <w:r w:rsidR="00621CF1" w:rsidRPr="00427A4D">
        <w:rPr>
          <w:rFonts w:ascii="Times New Roman" w:hAnsi="Times New Roman" w:cs="Times New Roman"/>
          <w:sz w:val="24"/>
          <w:szCs w:val="24"/>
        </w:rPr>
        <w:t>:</w:t>
      </w:r>
    </w:p>
    <w:p w:rsidR="00DD3132" w:rsidRPr="00427A4D" w:rsidRDefault="00621CF1" w:rsidP="0056020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 xml:space="preserve">- </w:t>
      </w:r>
      <w:r w:rsidR="00297AC8">
        <w:rPr>
          <w:rFonts w:ascii="Times New Roman" w:hAnsi="Times New Roman" w:cs="Times New Roman"/>
          <w:sz w:val="24"/>
          <w:szCs w:val="24"/>
        </w:rPr>
        <w:t>н</w:t>
      </w:r>
      <w:r w:rsidR="005B62CB">
        <w:rPr>
          <w:rFonts w:ascii="Times New Roman" w:hAnsi="Times New Roman" w:cs="Times New Roman"/>
          <w:sz w:val="24"/>
          <w:szCs w:val="24"/>
        </w:rPr>
        <w:t xml:space="preserve">ачалом </w:t>
      </w:r>
      <w:r w:rsidR="00DB1469">
        <w:rPr>
          <w:rFonts w:ascii="Times New Roman" w:hAnsi="Times New Roman" w:cs="Times New Roman"/>
          <w:sz w:val="24"/>
          <w:szCs w:val="24"/>
        </w:rPr>
        <w:t>оказания услуг по предоставлению</w:t>
      </w:r>
      <w:r w:rsidRPr="00427A4D">
        <w:rPr>
          <w:rFonts w:ascii="Times New Roman" w:hAnsi="Times New Roman" w:cs="Times New Roman"/>
          <w:sz w:val="24"/>
          <w:szCs w:val="24"/>
        </w:rPr>
        <w:t xml:space="preserve"> Техники </w:t>
      </w:r>
      <w:r w:rsidR="00DD3132" w:rsidRPr="00427A4D">
        <w:rPr>
          <w:rFonts w:ascii="Times New Roman" w:hAnsi="Times New Roman" w:cs="Times New Roman"/>
          <w:sz w:val="24"/>
          <w:szCs w:val="24"/>
        </w:rPr>
        <w:t xml:space="preserve">считается </w:t>
      </w:r>
      <w:r w:rsidRPr="00427A4D">
        <w:rPr>
          <w:rFonts w:ascii="Times New Roman" w:hAnsi="Times New Roman" w:cs="Times New Roman"/>
          <w:sz w:val="24"/>
          <w:szCs w:val="24"/>
        </w:rPr>
        <w:t xml:space="preserve">фактическое </w:t>
      </w:r>
      <w:r w:rsidR="00DD3132" w:rsidRPr="00427A4D">
        <w:rPr>
          <w:rFonts w:ascii="Times New Roman" w:hAnsi="Times New Roman" w:cs="Times New Roman"/>
          <w:sz w:val="24"/>
          <w:szCs w:val="24"/>
        </w:rPr>
        <w:t xml:space="preserve">время </w:t>
      </w:r>
      <w:r w:rsidR="005B62CB">
        <w:rPr>
          <w:rFonts w:ascii="Times New Roman" w:hAnsi="Times New Roman" w:cs="Times New Roman"/>
          <w:sz w:val="24"/>
          <w:szCs w:val="24"/>
        </w:rPr>
        <w:t xml:space="preserve">подачи </w:t>
      </w:r>
      <w:r w:rsidR="00DD3132" w:rsidRPr="00427A4D">
        <w:rPr>
          <w:rFonts w:ascii="Times New Roman" w:hAnsi="Times New Roman" w:cs="Times New Roman"/>
          <w:sz w:val="24"/>
          <w:szCs w:val="24"/>
        </w:rPr>
        <w:t>Техники</w:t>
      </w:r>
      <w:r w:rsidR="00297AC8">
        <w:rPr>
          <w:rFonts w:ascii="Times New Roman" w:hAnsi="Times New Roman" w:cs="Times New Roman"/>
          <w:sz w:val="24"/>
          <w:szCs w:val="24"/>
        </w:rPr>
        <w:t xml:space="preserve"> </w:t>
      </w:r>
      <w:r w:rsidR="005B62CB">
        <w:rPr>
          <w:rFonts w:ascii="Times New Roman" w:hAnsi="Times New Roman" w:cs="Times New Roman"/>
          <w:sz w:val="24"/>
          <w:szCs w:val="24"/>
        </w:rPr>
        <w:t>на</w:t>
      </w:r>
      <w:r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DD3132" w:rsidRPr="00427A4D">
        <w:rPr>
          <w:rFonts w:ascii="Times New Roman" w:hAnsi="Times New Roman" w:cs="Times New Roman"/>
          <w:sz w:val="24"/>
          <w:szCs w:val="24"/>
        </w:rPr>
        <w:t>мест</w:t>
      </w:r>
      <w:r w:rsidR="005B62CB">
        <w:rPr>
          <w:rFonts w:ascii="Times New Roman" w:hAnsi="Times New Roman" w:cs="Times New Roman"/>
          <w:sz w:val="24"/>
          <w:szCs w:val="24"/>
        </w:rPr>
        <w:t>о</w:t>
      </w:r>
      <w:r w:rsidR="00DD3132" w:rsidRPr="00427A4D">
        <w:rPr>
          <w:rFonts w:ascii="Times New Roman" w:hAnsi="Times New Roman" w:cs="Times New Roman"/>
          <w:sz w:val="24"/>
          <w:szCs w:val="24"/>
        </w:rPr>
        <w:t xml:space="preserve"> оказания Услуг</w:t>
      </w:r>
      <w:r w:rsidRPr="00427A4D">
        <w:rPr>
          <w:rFonts w:ascii="Times New Roman" w:hAnsi="Times New Roman" w:cs="Times New Roman"/>
          <w:sz w:val="24"/>
          <w:szCs w:val="24"/>
        </w:rPr>
        <w:t xml:space="preserve"> (указанный </w:t>
      </w:r>
      <w:r w:rsidR="005B62CB">
        <w:rPr>
          <w:rFonts w:ascii="Times New Roman" w:hAnsi="Times New Roman" w:cs="Times New Roman"/>
          <w:sz w:val="24"/>
          <w:szCs w:val="24"/>
        </w:rPr>
        <w:t>Заказчиком</w:t>
      </w:r>
      <w:r w:rsidRPr="00427A4D">
        <w:rPr>
          <w:rFonts w:ascii="Times New Roman" w:hAnsi="Times New Roman" w:cs="Times New Roman"/>
          <w:sz w:val="24"/>
          <w:szCs w:val="24"/>
        </w:rPr>
        <w:t xml:space="preserve"> объект, территорию)</w:t>
      </w:r>
      <w:r w:rsidR="00DD3132" w:rsidRPr="00427A4D">
        <w:rPr>
          <w:rFonts w:ascii="Times New Roman" w:hAnsi="Times New Roman" w:cs="Times New Roman"/>
          <w:sz w:val="24"/>
          <w:szCs w:val="24"/>
        </w:rPr>
        <w:t>, но не ранее</w:t>
      </w:r>
      <w:r w:rsidR="001405C7">
        <w:rPr>
          <w:rFonts w:ascii="Times New Roman" w:hAnsi="Times New Roman" w:cs="Times New Roman"/>
          <w:sz w:val="24"/>
          <w:szCs w:val="24"/>
        </w:rPr>
        <w:t xml:space="preserve"> времени</w:t>
      </w:r>
      <w:r w:rsidRPr="00427A4D">
        <w:rPr>
          <w:rFonts w:ascii="Times New Roman" w:hAnsi="Times New Roman" w:cs="Times New Roman"/>
          <w:sz w:val="24"/>
          <w:szCs w:val="24"/>
        </w:rPr>
        <w:t xml:space="preserve">, </w:t>
      </w:r>
      <w:r w:rsidR="00DD3132" w:rsidRPr="00427A4D">
        <w:rPr>
          <w:rFonts w:ascii="Times New Roman" w:hAnsi="Times New Roman" w:cs="Times New Roman"/>
          <w:sz w:val="24"/>
          <w:szCs w:val="24"/>
        </w:rPr>
        <w:t>указанного в заявке</w:t>
      </w:r>
      <w:r w:rsidR="005B62CB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Pr="00427A4D">
        <w:rPr>
          <w:rFonts w:ascii="Times New Roman" w:hAnsi="Times New Roman" w:cs="Times New Roman"/>
          <w:sz w:val="24"/>
          <w:szCs w:val="24"/>
        </w:rPr>
        <w:t>;</w:t>
      </w:r>
    </w:p>
    <w:p w:rsidR="00DD3132" w:rsidRPr="00427A4D" w:rsidRDefault="00621CF1" w:rsidP="0056020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>-</w:t>
      </w:r>
      <w:r w:rsidR="00353858">
        <w:rPr>
          <w:rFonts w:ascii="Times New Roman" w:hAnsi="Times New Roman" w:cs="Times New Roman"/>
          <w:sz w:val="24"/>
          <w:szCs w:val="24"/>
        </w:rPr>
        <w:t xml:space="preserve"> окончание</w:t>
      </w:r>
      <w:r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5F603D" w:rsidRPr="00427A4D">
        <w:rPr>
          <w:rFonts w:ascii="Times New Roman" w:hAnsi="Times New Roman" w:cs="Times New Roman"/>
          <w:sz w:val="24"/>
          <w:szCs w:val="24"/>
        </w:rPr>
        <w:t>фактическо</w:t>
      </w:r>
      <w:r w:rsidR="005B62CB">
        <w:rPr>
          <w:rFonts w:ascii="Times New Roman" w:hAnsi="Times New Roman" w:cs="Times New Roman"/>
          <w:sz w:val="24"/>
          <w:szCs w:val="24"/>
        </w:rPr>
        <w:t>й работы</w:t>
      </w:r>
      <w:r w:rsidRPr="00427A4D">
        <w:rPr>
          <w:rFonts w:ascii="Times New Roman" w:hAnsi="Times New Roman" w:cs="Times New Roman"/>
          <w:sz w:val="24"/>
          <w:szCs w:val="24"/>
        </w:rPr>
        <w:t xml:space="preserve"> Техники </w:t>
      </w:r>
      <w:r w:rsidR="00DD3132" w:rsidRPr="00427A4D">
        <w:rPr>
          <w:rFonts w:ascii="Times New Roman" w:hAnsi="Times New Roman" w:cs="Times New Roman"/>
          <w:sz w:val="24"/>
          <w:szCs w:val="24"/>
        </w:rPr>
        <w:t xml:space="preserve">считается время выезда </w:t>
      </w:r>
      <w:r w:rsidRPr="00427A4D">
        <w:rPr>
          <w:rFonts w:ascii="Times New Roman" w:hAnsi="Times New Roman" w:cs="Times New Roman"/>
          <w:sz w:val="24"/>
          <w:szCs w:val="24"/>
        </w:rPr>
        <w:t xml:space="preserve">Техники </w:t>
      </w:r>
      <w:r w:rsidR="00DD3132" w:rsidRPr="00427A4D">
        <w:rPr>
          <w:rFonts w:ascii="Times New Roman" w:hAnsi="Times New Roman" w:cs="Times New Roman"/>
          <w:sz w:val="24"/>
          <w:szCs w:val="24"/>
        </w:rPr>
        <w:t xml:space="preserve">с </w:t>
      </w:r>
      <w:r w:rsidRPr="00427A4D">
        <w:rPr>
          <w:rFonts w:ascii="Times New Roman" w:hAnsi="Times New Roman" w:cs="Times New Roman"/>
          <w:sz w:val="24"/>
          <w:szCs w:val="24"/>
        </w:rPr>
        <w:t>места</w:t>
      </w:r>
      <w:r w:rsidR="00DD3132" w:rsidRPr="00427A4D">
        <w:rPr>
          <w:rFonts w:ascii="Times New Roman" w:hAnsi="Times New Roman" w:cs="Times New Roman"/>
          <w:sz w:val="24"/>
          <w:szCs w:val="24"/>
        </w:rPr>
        <w:t xml:space="preserve"> оказания Услуг</w:t>
      </w:r>
      <w:r w:rsidRPr="00427A4D">
        <w:rPr>
          <w:rFonts w:ascii="Times New Roman" w:hAnsi="Times New Roman" w:cs="Times New Roman"/>
          <w:sz w:val="24"/>
          <w:szCs w:val="24"/>
        </w:rPr>
        <w:t xml:space="preserve"> (объекта, территории)</w:t>
      </w:r>
      <w:r w:rsidR="00DD3132" w:rsidRPr="00427A4D">
        <w:rPr>
          <w:rFonts w:ascii="Times New Roman" w:hAnsi="Times New Roman" w:cs="Times New Roman"/>
          <w:sz w:val="24"/>
          <w:szCs w:val="24"/>
        </w:rPr>
        <w:t>.</w:t>
      </w:r>
    </w:p>
    <w:p w:rsidR="005F300C" w:rsidRDefault="002E3730" w:rsidP="0056020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 xml:space="preserve">- </w:t>
      </w:r>
      <w:r w:rsidR="005F603D">
        <w:rPr>
          <w:rFonts w:ascii="Times New Roman" w:hAnsi="Times New Roman" w:cs="Times New Roman"/>
          <w:sz w:val="24"/>
          <w:szCs w:val="24"/>
        </w:rPr>
        <w:t>окончание фактического использования Техники</w:t>
      </w:r>
      <w:r w:rsidR="00DD3132" w:rsidRPr="00427A4D">
        <w:rPr>
          <w:rFonts w:ascii="Times New Roman" w:hAnsi="Times New Roman" w:cs="Times New Roman"/>
          <w:sz w:val="24"/>
          <w:szCs w:val="24"/>
        </w:rPr>
        <w:t xml:space="preserve"> в случае, если Техника остается </w:t>
      </w:r>
      <w:r w:rsidR="00621CF1" w:rsidRPr="00427A4D">
        <w:rPr>
          <w:rFonts w:ascii="Times New Roman" w:hAnsi="Times New Roman" w:cs="Times New Roman"/>
          <w:sz w:val="24"/>
          <w:szCs w:val="24"/>
        </w:rPr>
        <w:t xml:space="preserve">по месту оказания Услуг (на объекте, территории) </w:t>
      </w:r>
      <w:r w:rsidR="00DD3132" w:rsidRPr="00427A4D">
        <w:rPr>
          <w:rFonts w:ascii="Times New Roman" w:hAnsi="Times New Roman" w:cs="Times New Roman"/>
          <w:sz w:val="24"/>
          <w:szCs w:val="24"/>
        </w:rPr>
        <w:t xml:space="preserve">на следующий день, считается </w:t>
      </w:r>
      <w:r w:rsidR="00621CF1" w:rsidRPr="00427A4D">
        <w:rPr>
          <w:rFonts w:ascii="Times New Roman" w:hAnsi="Times New Roman" w:cs="Times New Roman"/>
          <w:sz w:val="24"/>
          <w:szCs w:val="24"/>
        </w:rPr>
        <w:t xml:space="preserve">момент </w:t>
      </w:r>
      <w:r w:rsidR="00444715" w:rsidRPr="00427A4D">
        <w:rPr>
          <w:rFonts w:ascii="Times New Roman" w:hAnsi="Times New Roman" w:cs="Times New Roman"/>
          <w:sz w:val="24"/>
          <w:szCs w:val="24"/>
        </w:rPr>
        <w:t>освобождения,</w:t>
      </w:r>
      <w:r w:rsidR="00DD3132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9D51BA" w:rsidRPr="00427A4D">
        <w:rPr>
          <w:rFonts w:ascii="Times New Roman" w:hAnsi="Times New Roman" w:cs="Times New Roman"/>
          <w:sz w:val="24"/>
          <w:szCs w:val="24"/>
        </w:rPr>
        <w:t>управлявшего / эксплуатир</w:t>
      </w:r>
      <w:r w:rsidR="005B62CB">
        <w:rPr>
          <w:rFonts w:ascii="Times New Roman" w:hAnsi="Times New Roman" w:cs="Times New Roman"/>
          <w:sz w:val="24"/>
          <w:szCs w:val="24"/>
        </w:rPr>
        <w:t>овавшего Технику представителя Исполнителя</w:t>
      </w:r>
      <w:r w:rsidR="009D51BA" w:rsidRPr="00427A4D">
        <w:rPr>
          <w:rFonts w:ascii="Times New Roman" w:hAnsi="Times New Roman" w:cs="Times New Roman"/>
          <w:sz w:val="24"/>
          <w:szCs w:val="24"/>
        </w:rPr>
        <w:t xml:space="preserve"> (работника)</w:t>
      </w:r>
      <w:r w:rsidR="005F603D">
        <w:rPr>
          <w:rFonts w:ascii="Times New Roman" w:hAnsi="Times New Roman" w:cs="Times New Roman"/>
          <w:sz w:val="24"/>
          <w:szCs w:val="24"/>
        </w:rPr>
        <w:t xml:space="preserve">, на этот период ответственность за сохранность Техники несет представитель </w:t>
      </w:r>
      <w:r w:rsidR="005B62CB">
        <w:rPr>
          <w:rFonts w:ascii="Times New Roman" w:hAnsi="Times New Roman" w:cs="Times New Roman"/>
          <w:sz w:val="24"/>
          <w:szCs w:val="24"/>
        </w:rPr>
        <w:t>Исполнителя</w:t>
      </w:r>
      <w:r w:rsidR="005F603D">
        <w:rPr>
          <w:rFonts w:ascii="Times New Roman" w:hAnsi="Times New Roman" w:cs="Times New Roman"/>
          <w:sz w:val="24"/>
          <w:szCs w:val="24"/>
        </w:rPr>
        <w:t>.</w:t>
      </w:r>
      <w:r w:rsidR="005F300C">
        <w:rPr>
          <w:rFonts w:ascii="Times New Roman" w:hAnsi="Times New Roman" w:cs="Times New Roman"/>
          <w:sz w:val="24"/>
          <w:szCs w:val="24"/>
        </w:rPr>
        <w:t xml:space="preserve"> Транспортировка техники до объекта на следующий день не учитывается.</w:t>
      </w:r>
    </w:p>
    <w:p w:rsidR="0043474B" w:rsidRPr="00237218" w:rsidRDefault="005F300C" w:rsidP="0056020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9D51BA" w:rsidRPr="00427A4D">
        <w:rPr>
          <w:rFonts w:ascii="Times New Roman" w:hAnsi="Times New Roman" w:cs="Times New Roman"/>
          <w:sz w:val="24"/>
          <w:szCs w:val="24"/>
        </w:rPr>
        <w:t>- в</w:t>
      </w:r>
      <w:r w:rsidR="00DD3132" w:rsidRPr="00427A4D">
        <w:rPr>
          <w:rFonts w:ascii="Times New Roman" w:hAnsi="Times New Roman" w:cs="Times New Roman"/>
          <w:sz w:val="24"/>
          <w:szCs w:val="24"/>
        </w:rPr>
        <w:t>ремя, затраченное на пере</w:t>
      </w:r>
      <w:r w:rsidR="009D51BA" w:rsidRPr="00427A4D">
        <w:rPr>
          <w:rFonts w:ascii="Times New Roman" w:hAnsi="Times New Roman" w:cs="Times New Roman"/>
          <w:sz w:val="24"/>
          <w:szCs w:val="24"/>
        </w:rPr>
        <w:t xml:space="preserve">мещение Техники </w:t>
      </w:r>
      <w:r w:rsidR="00DD3132" w:rsidRPr="00427A4D">
        <w:rPr>
          <w:rFonts w:ascii="Times New Roman" w:hAnsi="Times New Roman" w:cs="Times New Roman"/>
          <w:sz w:val="24"/>
          <w:szCs w:val="24"/>
        </w:rPr>
        <w:t>по объекту</w:t>
      </w:r>
      <w:r w:rsidR="00E72933" w:rsidRPr="00427A4D">
        <w:rPr>
          <w:rFonts w:ascii="Times New Roman" w:hAnsi="Times New Roman" w:cs="Times New Roman"/>
          <w:sz w:val="24"/>
          <w:szCs w:val="24"/>
        </w:rPr>
        <w:t>,</w:t>
      </w:r>
      <w:r w:rsidR="00B041ED" w:rsidRPr="00427A4D">
        <w:rPr>
          <w:rFonts w:ascii="Times New Roman" w:hAnsi="Times New Roman" w:cs="Times New Roman"/>
          <w:sz w:val="24"/>
          <w:szCs w:val="24"/>
        </w:rPr>
        <w:t xml:space="preserve"> между объектами,</w:t>
      </w:r>
      <w:r w:rsidR="00DD3132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FC0CFC" w:rsidRPr="00427A4D">
        <w:rPr>
          <w:rFonts w:ascii="Times New Roman" w:hAnsi="Times New Roman" w:cs="Times New Roman"/>
          <w:sz w:val="24"/>
          <w:szCs w:val="24"/>
        </w:rPr>
        <w:t>выполнение работ по подготовке Техники к эксплуатации, в частности,</w:t>
      </w:r>
      <w:r w:rsidR="009D51BA" w:rsidRPr="00427A4D">
        <w:rPr>
          <w:rFonts w:ascii="Times New Roman" w:hAnsi="Times New Roman" w:cs="Times New Roman"/>
          <w:sz w:val="24"/>
          <w:szCs w:val="24"/>
        </w:rPr>
        <w:t xml:space="preserve"> установку </w:t>
      </w:r>
      <w:r w:rsidR="00DD3132" w:rsidRPr="00427A4D">
        <w:rPr>
          <w:rFonts w:ascii="Times New Roman" w:hAnsi="Times New Roman" w:cs="Times New Roman"/>
          <w:sz w:val="24"/>
          <w:szCs w:val="24"/>
        </w:rPr>
        <w:t>автокрана на опоры, монтаж, демонтаж противовесов, монтаж</w:t>
      </w:r>
      <w:r w:rsidR="00DD3132" w:rsidRPr="00237218">
        <w:rPr>
          <w:rFonts w:ascii="Times New Roman" w:hAnsi="Times New Roman" w:cs="Times New Roman"/>
          <w:sz w:val="24"/>
          <w:szCs w:val="24"/>
        </w:rPr>
        <w:t>, демонтаж решетчатого удлинителя стрелы, перепасовк</w:t>
      </w:r>
      <w:r w:rsidR="009D51BA" w:rsidRPr="00237218">
        <w:rPr>
          <w:rFonts w:ascii="Times New Roman" w:hAnsi="Times New Roman" w:cs="Times New Roman"/>
          <w:sz w:val="24"/>
          <w:szCs w:val="24"/>
        </w:rPr>
        <w:t>у</w:t>
      </w:r>
      <w:r w:rsidR="00DD3132" w:rsidRPr="00237218">
        <w:rPr>
          <w:rFonts w:ascii="Times New Roman" w:hAnsi="Times New Roman" w:cs="Times New Roman"/>
          <w:sz w:val="24"/>
          <w:szCs w:val="24"/>
        </w:rPr>
        <w:t xml:space="preserve"> троса</w:t>
      </w:r>
      <w:r w:rsidR="00FC0CFC" w:rsidRPr="00237218">
        <w:rPr>
          <w:rFonts w:ascii="Times New Roman" w:hAnsi="Times New Roman" w:cs="Times New Roman"/>
          <w:sz w:val="24"/>
          <w:szCs w:val="24"/>
        </w:rPr>
        <w:t>,</w:t>
      </w:r>
      <w:r w:rsidR="009D51BA" w:rsidRPr="00237218">
        <w:rPr>
          <w:rFonts w:ascii="Times New Roman" w:hAnsi="Times New Roman" w:cs="Times New Roman"/>
          <w:sz w:val="24"/>
          <w:szCs w:val="24"/>
        </w:rPr>
        <w:t xml:space="preserve"> других работ, включ</w:t>
      </w:r>
      <w:r w:rsidR="00FC0CFC" w:rsidRPr="00237218">
        <w:rPr>
          <w:rFonts w:ascii="Times New Roman" w:hAnsi="Times New Roman" w:cs="Times New Roman"/>
          <w:sz w:val="24"/>
          <w:szCs w:val="24"/>
        </w:rPr>
        <w:t>ается</w:t>
      </w:r>
      <w:r w:rsidR="009D51BA" w:rsidRPr="00237218">
        <w:rPr>
          <w:rFonts w:ascii="Times New Roman" w:hAnsi="Times New Roman" w:cs="Times New Roman"/>
          <w:sz w:val="24"/>
          <w:szCs w:val="24"/>
        </w:rPr>
        <w:t xml:space="preserve"> в оплачиваемое </w:t>
      </w:r>
      <w:r w:rsidR="005B62CB" w:rsidRPr="00237218">
        <w:rPr>
          <w:rFonts w:ascii="Times New Roman" w:hAnsi="Times New Roman" w:cs="Times New Roman"/>
          <w:sz w:val="24"/>
          <w:szCs w:val="24"/>
        </w:rPr>
        <w:t>Заказчиком</w:t>
      </w:r>
      <w:r w:rsidR="009D51BA" w:rsidRPr="00237218">
        <w:rPr>
          <w:rFonts w:ascii="Times New Roman" w:hAnsi="Times New Roman" w:cs="Times New Roman"/>
          <w:sz w:val="24"/>
          <w:szCs w:val="24"/>
        </w:rPr>
        <w:t xml:space="preserve"> фактическое время использования Техники</w:t>
      </w:r>
      <w:r w:rsidR="00DD3132" w:rsidRPr="00237218">
        <w:rPr>
          <w:rFonts w:ascii="Times New Roman" w:hAnsi="Times New Roman" w:cs="Times New Roman"/>
          <w:sz w:val="24"/>
          <w:szCs w:val="24"/>
        </w:rPr>
        <w:t>.</w:t>
      </w:r>
    </w:p>
    <w:p w:rsidR="00C14F42" w:rsidRPr="00237218" w:rsidRDefault="00A06586" w:rsidP="00C14F4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 xml:space="preserve">3.3. </w:t>
      </w:r>
      <w:r w:rsidR="005B62CB" w:rsidRPr="00237218">
        <w:rPr>
          <w:rFonts w:ascii="Times New Roman" w:hAnsi="Times New Roman" w:cs="Times New Roman"/>
          <w:sz w:val="24"/>
          <w:szCs w:val="24"/>
        </w:rPr>
        <w:t>Исполнитель</w:t>
      </w:r>
      <w:r w:rsidR="00C14F42" w:rsidRPr="00237218">
        <w:rPr>
          <w:rFonts w:ascii="Times New Roman" w:hAnsi="Times New Roman" w:cs="Times New Roman"/>
          <w:sz w:val="24"/>
          <w:szCs w:val="24"/>
        </w:rPr>
        <w:t xml:space="preserve"> в срок не позднее </w:t>
      </w:r>
      <w:r w:rsidR="00EE05D4" w:rsidRPr="00237218">
        <w:rPr>
          <w:rFonts w:ascii="Times New Roman" w:hAnsi="Times New Roman" w:cs="Times New Roman"/>
          <w:sz w:val="24"/>
          <w:szCs w:val="24"/>
        </w:rPr>
        <w:t>пяти рабочих дней с момента</w:t>
      </w:r>
      <w:r w:rsidR="00625551" w:rsidRPr="00237218">
        <w:rPr>
          <w:rFonts w:ascii="Times New Roman" w:hAnsi="Times New Roman" w:cs="Times New Roman"/>
          <w:sz w:val="24"/>
          <w:szCs w:val="24"/>
        </w:rPr>
        <w:t xml:space="preserve"> окончания</w:t>
      </w:r>
      <w:r w:rsidR="00DD3132" w:rsidRPr="00237218">
        <w:rPr>
          <w:rFonts w:ascii="Times New Roman" w:hAnsi="Times New Roman" w:cs="Times New Roman"/>
          <w:sz w:val="24"/>
          <w:szCs w:val="24"/>
        </w:rPr>
        <w:t xml:space="preserve"> оказания Услуг</w:t>
      </w:r>
      <w:r w:rsidRPr="00237218">
        <w:rPr>
          <w:rFonts w:ascii="Times New Roman" w:hAnsi="Times New Roman" w:cs="Times New Roman"/>
          <w:sz w:val="24"/>
          <w:szCs w:val="24"/>
        </w:rPr>
        <w:t xml:space="preserve"> по заявке</w:t>
      </w:r>
      <w:r w:rsidR="00C14F42" w:rsidRPr="00237218">
        <w:rPr>
          <w:rFonts w:ascii="Times New Roman" w:hAnsi="Times New Roman" w:cs="Times New Roman"/>
          <w:sz w:val="24"/>
          <w:szCs w:val="24"/>
        </w:rPr>
        <w:t xml:space="preserve">, предоставляет </w:t>
      </w:r>
      <w:r w:rsidR="005B62CB" w:rsidRPr="00237218">
        <w:rPr>
          <w:rFonts w:ascii="Times New Roman" w:hAnsi="Times New Roman" w:cs="Times New Roman"/>
          <w:sz w:val="24"/>
          <w:szCs w:val="24"/>
        </w:rPr>
        <w:t>Заказчику</w:t>
      </w:r>
      <w:r w:rsidR="00C14F42" w:rsidRPr="00237218">
        <w:rPr>
          <w:rFonts w:ascii="Times New Roman" w:hAnsi="Times New Roman" w:cs="Times New Roman"/>
          <w:sz w:val="24"/>
          <w:szCs w:val="24"/>
        </w:rPr>
        <w:t xml:space="preserve"> а</w:t>
      </w:r>
      <w:r w:rsidR="002915BA" w:rsidRPr="00237218">
        <w:rPr>
          <w:rFonts w:ascii="Times New Roman" w:hAnsi="Times New Roman" w:cs="Times New Roman"/>
          <w:sz w:val="24"/>
          <w:szCs w:val="24"/>
        </w:rPr>
        <w:t>кт оказанных У</w:t>
      </w:r>
      <w:r w:rsidR="00DD3132" w:rsidRPr="00237218">
        <w:rPr>
          <w:rFonts w:ascii="Times New Roman" w:hAnsi="Times New Roman" w:cs="Times New Roman"/>
          <w:sz w:val="24"/>
          <w:szCs w:val="24"/>
        </w:rPr>
        <w:t>слуг</w:t>
      </w:r>
      <w:r w:rsidR="00A17DAC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6932FB" w:rsidRPr="00237218">
        <w:rPr>
          <w:rFonts w:ascii="Times New Roman" w:hAnsi="Times New Roman" w:cs="Times New Roman"/>
          <w:sz w:val="24"/>
          <w:szCs w:val="24"/>
        </w:rPr>
        <w:t xml:space="preserve"> или </w:t>
      </w:r>
      <w:r w:rsidR="00AB60C9" w:rsidRPr="00237218">
        <w:rPr>
          <w:rFonts w:ascii="Times New Roman" w:hAnsi="Times New Roman" w:cs="Times New Roman"/>
          <w:sz w:val="24"/>
          <w:szCs w:val="24"/>
        </w:rPr>
        <w:t>УПД</w:t>
      </w:r>
      <w:r w:rsidR="00AC61D0" w:rsidRPr="00237218">
        <w:rPr>
          <w:rFonts w:ascii="Times New Roman" w:hAnsi="Times New Roman" w:cs="Times New Roman"/>
          <w:sz w:val="24"/>
          <w:szCs w:val="24"/>
        </w:rPr>
        <w:t>,</w:t>
      </w:r>
      <w:r w:rsidR="00AB60C9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A17DAC" w:rsidRPr="00237218">
        <w:rPr>
          <w:rFonts w:ascii="Times New Roman" w:hAnsi="Times New Roman" w:cs="Times New Roman"/>
          <w:sz w:val="24"/>
          <w:szCs w:val="24"/>
        </w:rPr>
        <w:t>с приложением справок</w:t>
      </w:r>
      <w:r w:rsidR="003011F3" w:rsidRPr="00237218">
        <w:rPr>
          <w:rFonts w:ascii="Times New Roman" w:hAnsi="Times New Roman" w:cs="Times New Roman"/>
          <w:sz w:val="24"/>
          <w:szCs w:val="24"/>
        </w:rPr>
        <w:t xml:space="preserve"> формы</w:t>
      </w:r>
      <w:r w:rsidR="00A17DAC" w:rsidRPr="00237218">
        <w:rPr>
          <w:rFonts w:ascii="Times New Roman" w:hAnsi="Times New Roman" w:cs="Times New Roman"/>
          <w:sz w:val="24"/>
          <w:szCs w:val="24"/>
        </w:rPr>
        <w:t xml:space="preserve"> ЭСМ-7, путевого листа (сменного рапорта)</w:t>
      </w:r>
      <w:r w:rsidR="00F723B1" w:rsidRPr="00237218">
        <w:rPr>
          <w:rFonts w:ascii="Times New Roman" w:hAnsi="Times New Roman" w:cs="Times New Roman"/>
          <w:sz w:val="24"/>
          <w:szCs w:val="24"/>
        </w:rPr>
        <w:t>, счет-фактуру</w:t>
      </w:r>
      <w:r w:rsidR="00DD3132" w:rsidRPr="00237218">
        <w:rPr>
          <w:rFonts w:ascii="Times New Roman" w:hAnsi="Times New Roman" w:cs="Times New Roman"/>
          <w:sz w:val="24"/>
          <w:szCs w:val="24"/>
        </w:rPr>
        <w:t>.</w:t>
      </w:r>
      <w:r w:rsidR="002915BA" w:rsidRPr="002372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C59" w:rsidRPr="00237218" w:rsidRDefault="00915C59" w:rsidP="00C14F42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846CA" w:rsidRPr="00427A4D" w:rsidRDefault="002E3730" w:rsidP="002E3730">
      <w:pPr>
        <w:widowControl w:val="0"/>
        <w:autoSpaceDE w:val="0"/>
        <w:autoSpaceDN w:val="0"/>
        <w:adjustRightInd w:val="0"/>
        <w:spacing w:after="0" w:line="240" w:lineRule="auto"/>
        <w:ind w:left="45"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7A4D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A846CA" w:rsidRPr="00427A4D">
        <w:rPr>
          <w:rFonts w:ascii="Times New Roman" w:hAnsi="Times New Roman" w:cs="Times New Roman"/>
          <w:b/>
          <w:bCs/>
          <w:sz w:val="24"/>
          <w:szCs w:val="24"/>
        </w:rPr>
        <w:t>Цена и порядок расчетов</w:t>
      </w:r>
    </w:p>
    <w:p w:rsidR="00A30983" w:rsidRPr="00657DE3" w:rsidRDefault="002D7299" w:rsidP="001704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A4D">
        <w:rPr>
          <w:rFonts w:ascii="Times New Roman" w:hAnsi="Times New Roman" w:cs="Times New Roman"/>
          <w:sz w:val="24"/>
          <w:szCs w:val="24"/>
        </w:rPr>
        <w:t>4</w:t>
      </w:r>
      <w:r w:rsidR="00A846CA" w:rsidRPr="00427A4D">
        <w:rPr>
          <w:rFonts w:ascii="Times New Roman" w:hAnsi="Times New Roman" w:cs="Times New Roman"/>
          <w:sz w:val="24"/>
          <w:szCs w:val="24"/>
        </w:rPr>
        <w:t xml:space="preserve">.1. </w:t>
      </w:r>
      <w:r w:rsidR="00C63576" w:rsidRPr="00427A4D">
        <w:rPr>
          <w:rFonts w:ascii="Times New Roman" w:hAnsi="Times New Roman" w:cs="Times New Roman"/>
          <w:sz w:val="24"/>
          <w:szCs w:val="24"/>
        </w:rPr>
        <w:t>Цена Догов</w:t>
      </w:r>
      <w:r w:rsidR="00A30983" w:rsidRPr="00427A4D">
        <w:rPr>
          <w:rFonts w:ascii="Times New Roman" w:hAnsi="Times New Roman" w:cs="Times New Roman"/>
          <w:sz w:val="24"/>
          <w:szCs w:val="24"/>
        </w:rPr>
        <w:t xml:space="preserve">ора </w:t>
      </w:r>
      <w:r w:rsidR="00B041ED" w:rsidRPr="00427A4D">
        <w:rPr>
          <w:rFonts w:ascii="Times New Roman" w:hAnsi="Times New Roman" w:cs="Times New Roman"/>
          <w:sz w:val="24"/>
          <w:szCs w:val="24"/>
        </w:rPr>
        <w:t>является предельной (максимальной</w:t>
      </w:r>
      <w:r w:rsidR="00A30983" w:rsidRPr="00427A4D">
        <w:rPr>
          <w:rFonts w:ascii="Times New Roman" w:hAnsi="Times New Roman" w:cs="Times New Roman"/>
          <w:sz w:val="24"/>
          <w:szCs w:val="24"/>
        </w:rPr>
        <w:t>)</w:t>
      </w:r>
      <w:r w:rsidR="00B041ED" w:rsidRPr="00427A4D">
        <w:rPr>
          <w:rFonts w:ascii="Times New Roman" w:hAnsi="Times New Roman" w:cs="Times New Roman"/>
          <w:sz w:val="24"/>
          <w:szCs w:val="24"/>
        </w:rPr>
        <w:t xml:space="preserve"> и в соответствии со Спецификацией </w:t>
      </w:r>
      <w:r w:rsidR="00A30983" w:rsidRPr="00427A4D">
        <w:rPr>
          <w:rFonts w:ascii="Times New Roman" w:hAnsi="Times New Roman" w:cs="Times New Roman"/>
          <w:sz w:val="24"/>
          <w:szCs w:val="24"/>
        </w:rPr>
        <w:t>сос</w:t>
      </w:r>
      <w:r w:rsidR="00D84CD4" w:rsidRPr="00427A4D">
        <w:rPr>
          <w:rFonts w:ascii="Times New Roman" w:hAnsi="Times New Roman" w:cs="Times New Roman"/>
          <w:sz w:val="24"/>
          <w:szCs w:val="24"/>
        </w:rPr>
        <w:t xml:space="preserve">тавляет </w:t>
      </w:r>
      <w:r w:rsidR="009D237A">
        <w:rPr>
          <w:rFonts w:ascii="Times New Roman" w:hAnsi="Times New Roman" w:cs="Times New Roman"/>
          <w:b/>
          <w:sz w:val="24"/>
          <w:szCs w:val="24"/>
        </w:rPr>
        <w:t>______</w:t>
      </w:r>
      <w:r w:rsidR="00680477" w:rsidRPr="00FF3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1ED" w:rsidRPr="00FF3CA7">
        <w:rPr>
          <w:rFonts w:ascii="Times New Roman" w:hAnsi="Times New Roman" w:cs="Times New Roman"/>
          <w:b/>
          <w:sz w:val="24"/>
          <w:szCs w:val="24"/>
        </w:rPr>
        <w:t>(</w:t>
      </w:r>
      <w:r w:rsidR="009D237A">
        <w:rPr>
          <w:rFonts w:ascii="Times New Roman" w:hAnsi="Times New Roman" w:cs="Times New Roman"/>
          <w:b/>
          <w:sz w:val="24"/>
          <w:szCs w:val="24"/>
        </w:rPr>
        <w:t>___________</w:t>
      </w:r>
      <w:r w:rsidR="00D22301" w:rsidRPr="00FF3CA7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="009D237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рублей</w:t>
      </w:r>
      <w:r w:rsidR="00680477" w:rsidRPr="00FF3C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D237A">
        <w:rPr>
          <w:rFonts w:ascii="Times New Roman" w:hAnsi="Times New Roman" w:cs="Times New Roman"/>
          <w:b/>
          <w:color w:val="000000"/>
          <w:sz w:val="24"/>
          <w:szCs w:val="24"/>
        </w:rPr>
        <w:t>___</w:t>
      </w:r>
      <w:r w:rsidR="00A30983" w:rsidRPr="00FF3C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коп</w:t>
      </w:r>
      <w:r w:rsidR="00D22301" w:rsidRPr="00FF3CA7">
        <w:rPr>
          <w:rFonts w:ascii="Times New Roman" w:hAnsi="Times New Roman" w:cs="Times New Roman"/>
          <w:b/>
          <w:color w:val="000000"/>
          <w:sz w:val="24"/>
          <w:szCs w:val="24"/>
        </w:rPr>
        <w:t>еек</w:t>
      </w:r>
      <w:r w:rsidR="00FF3CA7">
        <w:rPr>
          <w:rFonts w:ascii="Times New Roman" w:hAnsi="Times New Roman" w:cs="Times New Roman"/>
          <w:sz w:val="24"/>
          <w:szCs w:val="24"/>
        </w:rPr>
        <w:t xml:space="preserve">, </w:t>
      </w:r>
      <w:r w:rsidR="00FF3CA7" w:rsidRPr="00657DE3">
        <w:rPr>
          <w:rFonts w:ascii="Times New Roman" w:hAnsi="Times New Roman" w:cs="Times New Roman"/>
          <w:b/>
          <w:sz w:val="24"/>
          <w:szCs w:val="24"/>
        </w:rPr>
        <w:t>в том</w:t>
      </w:r>
      <w:r w:rsidR="00D22301" w:rsidRPr="00657DE3">
        <w:rPr>
          <w:rFonts w:ascii="Times New Roman" w:hAnsi="Times New Roman" w:cs="Times New Roman"/>
          <w:b/>
          <w:sz w:val="24"/>
          <w:szCs w:val="24"/>
        </w:rPr>
        <w:t xml:space="preserve"> ч</w:t>
      </w:r>
      <w:r w:rsidR="00FF3CA7" w:rsidRPr="00657DE3">
        <w:rPr>
          <w:rFonts w:ascii="Times New Roman" w:hAnsi="Times New Roman" w:cs="Times New Roman"/>
          <w:b/>
          <w:sz w:val="24"/>
          <w:szCs w:val="24"/>
        </w:rPr>
        <w:t>исле</w:t>
      </w:r>
      <w:r w:rsidR="00D22301" w:rsidRPr="00657DE3">
        <w:rPr>
          <w:rFonts w:ascii="Times New Roman" w:hAnsi="Times New Roman" w:cs="Times New Roman"/>
          <w:b/>
          <w:sz w:val="24"/>
          <w:szCs w:val="24"/>
        </w:rPr>
        <w:t xml:space="preserve"> НДС</w:t>
      </w:r>
      <w:r w:rsidR="00657DE3" w:rsidRPr="00657DE3">
        <w:rPr>
          <w:rFonts w:ascii="Times New Roman" w:hAnsi="Times New Roman" w:cs="Times New Roman"/>
          <w:b/>
          <w:sz w:val="24"/>
          <w:szCs w:val="24"/>
        </w:rPr>
        <w:t>.</w:t>
      </w:r>
      <w:r w:rsidR="00D22301" w:rsidRPr="00657DE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41ED" w:rsidRPr="00427A4D" w:rsidRDefault="00915C59" w:rsidP="00170451">
      <w:pPr>
        <w:pStyle w:val="ab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Цена Договора</w:t>
      </w:r>
      <w:r w:rsidR="00B041ED" w:rsidRPr="00427A4D">
        <w:rPr>
          <w:rFonts w:ascii="Times New Roman" w:hAnsi="Times New Roman" w:cs="Times New Roman"/>
          <w:sz w:val="24"/>
          <w:szCs w:val="24"/>
        </w:rPr>
        <w:t xml:space="preserve"> определяется фактическим</w:t>
      </w:r>
      <w:r w:rsidR="008273B9" w:rsidRPr="00427A4D">
        <w:rPr>
          <w:rFonts w:ascii="Times New Roman" w:hAnsi="Times New Roman" w:cs="Times New Roman"/>
          <w:sz w:val="24"/>
          <w:szCs w:val="24"/>
        </w:rPr>
        <w:t xml:space="preserve"> периодом </w:t>
      </w:r>
      <w:r w:rsidR="005B62CB">
        <w:rPr>
          <w:rFonts w:ascii="Times New Roman" w:hAnsi="Times New Roman" w:cs="Times New Roman"/>
          <w:sz w:val="24"/>
          <w:szCs w:val="24"/>
        </w:rPr>
        <w:t>работы Техники</w:t>
      </w:r>
      <w:r w:rsidR="008273B9" w:rsidRPr="00427A4D">
        <w:rPr>
          <w:rFonts w:ascii="Times New Roman" w:hAnsi="Times New Roman" w:cs="Times New Roman"/>
          <w:sz w:val="24"/>
          <w:szCs w:val="24"/>
        </w:rPr>
        <w:t>,</w:t>
      </w:r>
      <w:r w:rsidR="00B041ED" w:rsidRPr="00427A4D">
        <w:rPr>
          <w:rFonts w:ascii="Times New Roman" w:hAnsi="Times New Roman" w:cs="Times New Roman"/>
          <w:sz w:val="24"/>
          <w:szCs w:val="24"/>
        </w:rPr>
        <w:t xml:space="preserve"> объемом оказанных </w:t>
      </w:r>
      <w:r w:rsidR="005B62CB">
        <w:rPr>
          <w:rFonts w:ascii="Times New Roman" w:hAnsi="Times New Roman" w:cs="Times New Roman"/>
          <w:sz w:val="24"/>
          <w:szCs w:val="24"/>
        </w:rPr>
        <w:t>Исполнителем</w:t>
      </w:r>
      <w:r w:rsidR="008273B9" w:rsidRPr="00427A4D">
        <w:rPr>
          <w:rFonts w:ascii="Times New Roman" w:hAnsi="Times New Roman" w:cs="Times New Roman"/>
          <w:sz w:val="24"/>
          <w:szCs w:val="24"/>
        </w:rPr>
        <w:t xml:space="preserve"> Услуг, </w:t>
      </w:r>
      <w:r w:rsidR="00A97C43" w:rsidRPr="00427A4D">
        <w:rPr>
          <w:rFonts w:ascii="Times New Roman" w:hAnsi="Times New Roman" w:cs="Times New Roman"/>
          <w:sz w:val="24"/>
          <w:szCs w:val="24"/>
        </w:rPr>
        <w:t>затратами на доставку</w:t>
      </w:r>
      <w:r w:rsidR="008273B9" w:rsidRPr="00427A4D">
        <w:rPr>
          <w:rFonts w:ascii="Times New Roman" w:hAnsi="Times New Roman" w:cs="Times New Roman"/>
          <w:sz w:val="24"/>
          <w:szCs w:val="24"/>
        </w:rPr>
        <w:t xml:space="preserve"> Техники на объек</w:t>
      </w:r>
      <w:r w:rsidR="005B62CB">
        <w:rPr>
          <w:rFonts w:ascii="Times New Roman" w:hAnsi="Times New Roman" w:cs="Times New Roman"/>
          <w:sz w:val="24"/>
          <w:szCs w:val="24"/>
        </w:rPr>
        <w:t>т, указанный в заявке Заказчика</w:t>
      </w:r>
      <w:r w:rsidR="007E1F7D">
        <w:rPr>
          <w:rFonts w:ascii="Times New Roman" w:hAnsi="Times New Roman" w:cs="Times New Roman"/>
          <w:sz w:val="24"/>
          <w:szCs w:val="24"/>
        </w:rPr>
        <w:t xml:space="preserve">, </w:t>
      </w:r>
      <w:r w:rsidR="008273B9" w:rsidRPr="00427A4D">
        <w:rPr>
          <w:rFonts w:ascii="Times New Roman" w:hAnsi="Times New Roman" w:cs="Times New Roman"/>
          <w:sz w:val="24"/>
          <w:szCs w:val="24"/>
        </w:rPr>
        <w:t>с учетом указанных</w:t>
      </w:r>
      <w:r w:rsidR="00B041ED" w:rsidRPr="00427A4D">
        <w:rPr>
          <w:rFonts w:ascii="Times New Roman" w:hAnsi="Times New Roman" w:cs="Times New Roman"/>
          <w:sz w:val="24"/>
          <w:szCs w:val="24"/>
        </w:rPr>
        <w:t xml:space="preserve"> в Спецификации расцен</w:t>
      </w:r>
      <w:r w:rsidR="00C13BF9">
        <w:rPr>
          <w:rFonts w:ascii="Times New Roman" w:hAnsi="Times New Roman" w:cs="Times New Roman"/>
          <w:sz w:val="24"/>
          <w:szCs w:val="24"/>
        </w:rPr>
        <w:t xml:space="preserve">ок и минимального срока </w:t>
      </w:r>
      <w:r w:rsidR="005B62CB">
        <w:rPr>
          <w:rFonts w:ascii="Times New Roman" w:hAnsi="Times New Roman" w:cs="Times New Roman"/>
          <w:sz w:val="24"/>
          <w:szCs w:val="24"/>
        </w:rPr>
        <w:t>работы</w:t>
      </w:r>
      <w:r w:rsidR="00C13BF9">
        <w:rPr>
          <w:rFonts w:ascii="Times New Roman" w:hAnsi="Times New Roman" w:cs="Times New Roman"/>
          <w:sz w:val="24"/>
          <w:szCs w:val="24"/>
        </w:rPr>
        <w:t xml:space="preserve"> техники.</w:t>
      </w:r>
    </w:p>
    <w:p w:rsidR="006439A3" w:rsidRDefault="006439A3" w:rsidP="00170451">
      <w:pPr>
        <w:pStyle w:val="ab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>В случ</w:t>
      </w:r>
      <w:r w:rsidR="00070149">
        <w:rPr>
          <w:rFonts w:ascii="Times New Roman" w:hAnsi="Times New Roman" w:cs="Times New Roman"/>
          <w:sz w:val="24"/>
          <w:szCs w:val="24"/>
        </w:rPr>
        <w:t>ае</w:t>
      </w:r>
      <w:r w:rsidR="003011F3">
        <w:rPr>
          <w:rFonts w:ascii="Times New Roman" w:hAnsi="Times New Roman" w:cs="Times New Roman"/>
          <w:sz w:val="24"/>
          <w:szCs w:val="24"/>
        </w:rPr>
        <w:t>,</w:t>
      </w:r>
      <w:r w:rsidR="00070149">
        <w:rPr>
          <w:rFonts w:ascii="Times New Roman" w:hAnsi="Times New Roman" w:cs="Times New Roman"/>
          <w:sz w:val="24"/>
          <w:szCs w:val="24"/>
        </w:rPr>
        <w:t xml:space="preserve"> если по указанию </w:t>
      </w:r>
      <w:r w:rsidR="005B62CB">
        <w:rPr>
          <w:rFonts w:ascii="Times New Roman" w:hAnsi="Times New Roman" w:cs="Times New Roman"/>
          <w:sz w:val="24"/>
          <w:szCs w:val="24"/>
        </w:rPr>
        <w:t>Заказчика</w:t>
      </w:r>
      <w:r w:rsidR="00070149">
        <w:rPr>
          <w:rFonts w:ascii="Times New Roman" w:hAnsi="Times New Roman" w:cs="Times New Roman"/>
          <w:sz w:val="24"/>
          <w:szCs w:val="24"/>
        </w:rPr>
        <w:t xml:space="preserve">, </w:t>
      </w:r>
      <w:r w:rsidR="005B62CB">
        <w:rPr>
          <w:rFonts w:ascii="Times New Roman" w:hAnsi="Times New Roman" w:cs="Times New Roman"/>
          <w:sz w:val="24"/>
          <w:szCs w:val="24"/>
        </w:rPr>
        <w:t>Исполнитель</w:t>
      </w:r>
      <w:r w:rsidRPr="00427A4D">
        <w:rPr>
          <w:rFonts w:ascii="Times New Roman" w:hAnsi="Times New Roman" w:cs="Times New Roman"/>
          <w:sz w:val="24"/>
          <w:szCs w:val="24"/>
        </w:rPr>
        <w:t xml:space="preserve"> понес расходы</w:t>
      </w:r>
      <w:r w:rsidR="00FC7DBC" w:rsidRPr="00427A4D">
        <w:rPr>
          <w:rFonts w:ascii="Times New Roman" w:hAnsi="Times New Roman" w:cs="Times New Roman"/>
          <w:sz w:val="24"/>
          <w:szCs w:val="24"/>
        </w:rPr>
        <w:t xml:space="preserve"> на </w:t>
      </w:r>
      <w:r w:rsidRPr="00427A4D">
        <w:rPr>
          <w:rFonts w:ascii="Times New Roman" w:hAnsi="Times New Roman" w:cs="Times New Roman"/>
          <w:sz w:val="24"/>
          <w:szCs w:val="24"/>
        </w:rPr>
        <w:t>утилизаци</w:t>
      </w:r>
      <w:r w:rsidR="00FC7DBC" w:rsidRPr="00427A4D">
        <w:rPr>
          <w:rFonts w:ascii="Times New Roman" w:hAnsi="Times New Roman" w:cs="Times New Roman"/>
          <w:sz w:val="24"/>
          <w:szCs w:val="24"/>
        </w:rPr>
        <w:t>ю</w:t>
      </w:r>
      <w:r w:rsidRPr="00427A4D">
        <w:rPr>
          <w:rFonts w:ascii="Times New Roman" w:hAnsi="Times New Roman" w:cs="Times New Roman"/>
          <w:sz w:val="24"/>
          <w:szCs w:val="24"/>
        </w:rPr>
        <w:t xml:space="preserve"> грунта и прочих отходов, образующихся в результате проведения строительных работ</w:t>
      </w:r>
      <w:r w:rsidR="00FC7DBC" w:rsidRPr="00427A4D">
        <w:rPr>
          <w:rFonts w:ascii="Times New Roman" w:hAnsi="Times New Roman" w:cs="Times New Roman"/>
          <w:sz w:val="24"/>
          <w:szCs w:val="24"/>
        </w:rPr>
        <w:t xml:space="preserve">, такие расходы подлежат компенсации </w:t>
      </w:r>
      <w:r w:rsidR="005B62CB">
        <w:rPr>
          <w:rFonts w:ascii="Times New Roman" w:hAnsi="Times New Roman" w:cs="Times New Roman"/>
          <w:sz w:val="24"/>
          <w:szCs w:val="24"/>
        </w:rPr>
        <w:t>Заказчиком</w:t>
      </w:r>
      <w:r w:rsidR="00FC7DBC" w:rsidRPr="00427A4D">
        <w:rPr>
          <w:rFonts w:ascii="Times New Roman" w:hAnsi="Times New Roman" w:cs="Times New Roman"/>
          <w:sz w:val="24"/>
          <w:szCs w:val="24"/>
        </w:rPr>
        <w:t xml:space="preserve"> на основании подтверждающих документов.</w:t>
      </w:r>
    </w:p>
    <w:p w:rsidR="00A17DAC" w:rsidRDefault="00A17DAC" w:rsidP="00170451">
      <w:pPr>
        <w:pStyle w:val="Normalunindented"/>
        <w:spacing w:line="240" w:lineRule="auto"/>
        <w:rPr>
          <w:sz w:val="24"/>
          <w:szCs w:val="24"/>
          <w:lang w:bidi="ru-RU"/>
        </w:rPr>
      </w:pPr>
      <w:r>
        <w:rPr>
          <w:sz w:val="24"/>
          <w:szCs w:val="24"/>
        </w:rPr>
        <w:t xml:space="preserve">              4.2. </w:t>
      </w:r>
      <w:r w:rsidRPr="00A32C59">
        <w:rPr>
          <w:sz w:val="24"/>
          <w:szCs w:val="24"/>
        </w:rPr>
        <w:t xml:space="preserve">Оплата </w:t>
      </w:r>
      <w:r>
        <w:rPr>
          <w:sz w:val="24"/>
          <w:szCs w:val="24"/>
        </w:rPr>
        <w:t>Услуг</w:t>
      </w:r>
      <w:r w:rsidRPr="00A32C59">
        <w:rPr>
          <w:sz w:val="24"/>
          <w:szCs w:val="24"/>
        </w:rPr>
        <w:t xml:space="preserve"> осуществляется </w:t>
      </w:r>
      <w:r>
        <w:rPr>
          <w:sz w:val="24"/>
          <w:szCs w:val="24"/>
        </w:rPr>
        <w:t>Заказчиком</w:t>
      </w:r>
      <w:r w:rsidRPr="00A32C59">
        <w:rPr>
          <w:sz w:val="24"/>
          <w:szCs w:val="24"/>
        </w:rPr>
        <w:t xml:space="preserve"> с использованием системы </w:t>
      </w:r>
      <w:r w:rsidRPr="00237218">
        <w:rPr>
          <w:sz w:val="24"/>
          <w:szCs w:val="24"/>
        </w:rPr>
        <w:t xml:space="preserve">безналичных расчетов (расчеты платежными поручениями) путем </w:t>
      </w:r>
      <w:r w:rsidRPr="00237218">
        <w:rPr>
          <w:noProof/>
          <w:sz w:val="24"/>
          <w:szCs w:val="24"/>
        </w:rPr>
        <w:t xml:space="preserve">перечисления денежных средств на </w:t>
      </w:r>
      <w:r w:rsidRPr="00237218">
        <w:rPr>
          <w:sz w:val="24"/>
          <w:szCs w:val="24"/>
        </w:rPr>
        <w:t xml:space="preserve">счет Исполнителя, </w:t>
      </w:r>
      <w:r w:rsidRPr="00237218">
        <w:rPr>
          <w:i/>
          <w:sz w:val="24"/>
          <w:szCs w:val="24"/>
        </w:rPr>
        <w:t>в течение 90 (девяноста)</w:t>
      </w:r>
      <w:r w:rsidRPr="00237218">
        <w:rPr>
          <w:rStyle w:val="ae"/>
          <w:i/>
          <w:sz w:val="24"/>
          <w:szCs w:val="24"/>
        </w:rPr>
        <w:footnoteReference w:id="1"/>
      </w:r>
      <w:r w:rsidRPr="00237218">
        <w:rPr>
          <w:sz w:val="24"/>
          <w:szCs w:val="24"/>
          <w:lang w:bidi="ru-RU"/>
        </w:rPr>
        <w:t xml:space="preserve"> с даты подписания </w:t>
      </w:r>
      <w:r w:rsidR="00170451" w:rsidRPr="00237218">
        <w:rPr>
          <w:sz w:val="24"/>
          <w:szCs w:val="24"/>
          <w:lang w:bidi="ru-RU"/>
        </w:rPr>
        <w:t>акта оказанных Услуг</w:t>
      </w:r>
      <w:r w:rsidRPr="00237218">
        <w:rPr>
          <w:sz w:val="24"/>
          <w:szCs w:val="24"/>
          <w:lang w:bidi="ru-RU"/>
        </w:rPr>
        <w:t xml:space="preserve"> </w:t>
      </w:r>
      <w:r w:rsidR="007C3EDE" w:rsidRPr="00237218">
        <w:rPr>
          <w:sz w:val="24"/>
          <w:szCs w:val="24"/>
        </w:rPr>
        <w:t xml:space="preserve">или УПД </w:t>
      </w:r>
      <w:r w:rsidRPr="00237218">
        <w:rPr>
          <w:sz w:val="24"/>
          <w:szCs w:val="24"/>
          <w:lang w:bidi="ru-RU"/>
        </w:rPr>
        <w:t>обеими Сторонами, на основании предоставленных последним первичных бухгалтерских документов (</w:t>
      </w:r>
      <w:r w:rsidR="003011F3" w:rsidRPr="00237218">
        <w:rPr>
          <w:sz w:val="24"/>
          <w:szCs w:val="24"/>
          <w:lang w:bidi="ru-RU"/>
        </w:rPr>
        <w:t>справки по форме ЭСМ-7, путевого</w:t>
      </w:r>
      <w:r w:rsidR="00170451" w:rsidRPr="00237218">
        <w:rPr>
          <w:sz w:val="24"/>
          <w:szCs w:val="24"/>
          <w:lang w:bidi="ru-RU"/>
        </w:rPr>
        <w:t xml:space="preserve"> лист</w:t>
      </w:r>
      <w:r w:rsidR="003011F3" w:rsidRPr="00237218">
        <w:rPr>
          <w:sz w:val="24"/>
          <w:szCs w:val="24"/>
          <w:lang w:bidi="ru-RU"/>
        </w:rPr>
        <w:t>а (сменного</w:t>
      </w:r>
      <w:r w:rsidR="00170451" w:rsidRPr="00237218">
        <w:rPr>
          <w:sz w:val="24"/>
          <w:szCs w:val="24"/>
          <w:lang w:bidi="ru-RU"/>
        </w:rPr>
        <w:t xml:space="preserve"> рапорт</w:t>
      </w:r>
      <w:r w:rsidR="003011F3" w:rsidRPr="00237218">
        <w:rPr>
          <w:sz w:val="24"/>
          <w:szCs w:val="24"/>
          <w:lang w:bidi="ru-RU"/>
        </w:rPr>
        <w:t>а</w:t>
      </w:r>
      <w:r w:rsidR="00170451" w:rsidRPr="00237218">
        <w:rPr>
          <w:sz w:val="24"/>
          <w:szCs w:val="24"/>
          <w:lang w:bidi="ru-RU"/>
        </w:rPr>
        <w:t>)</w:t>
      </w:r>
      <w:r w:rsidR="003011F3" w:rsidRPr="00237218">
        <w:rPr>
          <w:sz w:val="24"/>
          <w:szCs w:val="24"/>
          <w:lang w:bidi="ru-RU"/>
        </w:rPr>
        <w:t>, счет-фактуры</w:t>
      </w:r>
      <w:r w:rsidRPr="00237218">
        <w:rPr>
          <w:sz w:val="24"/>
          <w:szCs w:val="24"/>
          <w:lang w:bidi="ru-RU"/>
        </w:rPr>
        <w:t>).</w:t>
      </w:r>
    </w:p>
    <w:p w:rsidR="00C12A7B" w:rsidRDefault="002D7299" w:rsidP="00170451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12A7B">
        <w:rPr>
          <w:rFonts w:ascii="Times New Roman" w:hAnsi="Times New Roman" w:cs="Times New Roman"/>
          <w:sz w:val="24"/>
          <w:szCs w:val="24"/>
        </w:rPr>
        <w:t>4</w:t>
      </w:r>
      <w:r w:rsidR="008053E6">
        <w:rPr>
          <w:rFonts w:ascii="Times New Roman" w:hAnsi="Times New Roman" w:cs="Times New Roman"/>
          <w:sz w:val="24"/>
          <w:szCs w:val="24"/>
        </w:rPr>
        <w:t>.3</w:t>
      </w:r>
      <w:r w:rsidR="000D4516" w:rsidRPr="00C12A7B">
        <w:rPr>
          <w:rFonts w:ascii="Times New Roman" w:hAnsi="Times New Roman" w:cs="Times New Roman"/>
          <w:sz w:val="24"/>
          <w:szCs w:val="24"/>
        </w:rPr>
        <w:t xml:space="preserve">. </w:t>
      </w:r>
      <w:r w:rsidR="00C12A7B">
        <w:rPr>
          <w:rFonts w:ascii="Times New Roman" w:hAnsi="Times New Roman" w:cs="Times New Roman"/>
          <w:sz w:val="24"/>
          <w:szCs w:val="24"/>
          <w:lang w:bidi="ru-RU"/>
        </w:rPr>
        <w:t>Заказчик</w:t>
      </w:r>
      <w:r w:rsidR="00C12A7B" w:rsidRPr="00C12A7B">
        <w:rPr>
          <w:rFonts w:ascii="Times New Roman" w:hAnsi="Times New Roman" w:cs="Times New Roman"/>
          <w:sz w:val="24"/>
          <w:szCs w:val="24"/>
          <w:lang w:bidi="ru-RU"/>
        </w:rPr>
        <w:t xml:space="preserve"> имеет право не оплачивать </w:t>
      </w:r>
      <w:r w:rsidR="003011F3">
        <w:rPr>
          <w:rFonts w:ascii="Times New Roman" w:hAnsi="Times New Roman" w:cs="Times New Roman"/>
          <w:sz w:val="24"/>
          <w:szCs w:val="24"/>
          <w:lang w:bidi="ru-RU"/>
        </w:rPr>
        <w:t>У</w:t>
      </w:r>
      <w:r w:rsidR="00C12A7B">
        <w:rPr>
          <w:rFonts w:ascii="Times New Roman" w:hAnsi="Times New Roman" w:cs="Times New Roman"/>
          <w:sz w:val="24"/>
          <w:szCs w:val="24"/>
          <w:lang w:bidi="ru-RU"/>
        </w:rPr>
        <w:t>слуги Исполнителю</w:t>
      </w:r>
      <w:r w:rsidR="00C12A7B" w:rsidRPr="00C12A7B">
        <w:rPr>
          <w:rFonts w:ascii="Times New Roman" w:hAnsi="Times New Roman" w:cs="Times New Roman"/>
          <w:sz w:val="24"/>
          <w:szCs w:val="24"/>
          <w:lang w:bidi="ru-RU"/>
        </w:rPr>
        <w:t xml:space="preserve"> до</w:t>
      </w:r>
      <w:r w:rsidR="005309FF">
        <w:rPr>
          <w:rStyle w:val="ae"/>
          <w:rFonts w:ascii="Times New Roman" w:hAnsi="Times New Roman"/>
          <w:sz w:val="24"/>
          <w:szCs w:val="24"/>
          <w:lang w:bidi="ru-RU"/>
        </w:rPr>
        <w:footnoteReference w:id="2"/>
      </w:r>
      <w:r w:rsidR="00C12A7B" w:rsidRPr="00C12A7B">
        <w:rPr>
          <w:rFonts w:ascii="Times New Roman" w:hAnsi="Times New Roman" w:cs="Times New Roman"/>
          <w:sz w:val="24"/>
          <w:szCs w:val="24"/>
          <w:lang w:bidi="ru-RU"/>
        </w:rPr>
        <w:t xml:space="preserve">: </w:t>
      </w:r>
      <w:r w:rsidR="00C12A7B" w:rsidRPr="00C12A7B">
        <w:rPr>
          <w:rFonts w:ascii="Times New Roman" w:hAnsi="Times New Roman" w:cs="Times New Roman"/>
          <w:i/>
          <w:sz w:val="24"/>
          <w:szCs w:val="24"/>
          <w:lang w:bidi="ru-RU"/>
        </w:rPr>
        <w:t>(Вариант 1)</w:t>
      </w:r>
      <w:r w:rsidR="00C12A7B" w:rsidRPr="00C12A7B">
        <w:rPr>
          <w:rFonts w:ascii="Times New Roman" w:hAnsi="Times New Roman" w:cs="Times New Roman"/>
          <w:sz w:val="24"/>
          <w:szCs w:val="24"/>
          <w:lang w:bidi="ru-RU"/>
        </w:rPr>
        <w:t xml:space="preserve"> Внесения/пополнения до первоначального размера суммы денежного обеспечения исполнения обязательств </w:t>
      </w:r>
      <w:r w:rsidR="003011F3">
        <w:rPr>
          <w:rFonts w:ascii="Times New Roman" w:hAnsi="Times New Roman" w:cs="Times New Roman"/>
          <w:sz w:val="24"/>
          <w:szCs w:val="24"/>
          <w:lang w:bidi="ru-RU"/>
        </w:rPr>
        <w:t>Исполнителя в соответствии с Г</w:t>
      </w:r>
      <w:r w:rsidR="009B0327">
        <w:rPr>
          <w:rFonts w:ascii="Times New Roman" w:hAnsi="Times New Roman" w:cs="Times New Roman"/>
          <w:sz w:val="24"/>
          <w:szCs w:val="24"/>
          <w:lang w:bidi="ru-RU"/>
        </w:rPr>
        <w:t>л. 9</w:t>
      </w:r>
      <w:r w:rsidR="00C12A7B" w:rsidRPr="00C12A7B">
        <w:rPr>
          <w:rFonts w:ascii="Times New Roman" w:hAnsi="Times New Roman" w:cs="Times New Roman"/>
          <w:sz w:val="24"/>
          <w:szCs w:val="24"/>
          <w:lang w:bidi="ru-RU"/>
        </w:rPr>
        <w:t xml:space="preserve"> Договора. </w:t>
      </w:r>
      <w:r w:rsidR="00C12A7B" w:rsidRPr="00C12A7B">
        <w:rPr>
          <w:rFonts w:ascii="Times New Roman" w:hAnsi="Times New Roman" w:cs="Times New Roman"/>
          <w:i/>
          <w:sz w:val="24"/>
          <w:szCs w:val="24"/>
          <w:lang w:bidi="ru-RU"/>
        </w:rPr>
        <w:t>(Вариант 2)</w:t>
      </w:r>
      <w:r w:rsidR="00C12A7B" w:rsidRPr="00C12A7B">
        <w:rPr>
          <w:rFonts w:ascii="Times New Roman" w:hAnsi="Times New Roman" w:cs="Times New Roman"/>
          <w:sz w:val="24"/>
          <w:szCs w:val="24"/>
          <w:lang w:bidi="ru-RU"/>
        </w:rPr>
        <w:t xml:space="preserve"> До пред</w:t>
      </w:r>
      <w:r w:rsidR="00A17DAC">
        <w:rPr>
          <w:rFonts w:ascii="Times New Roman" w:hAnsi="Times New Roman" w:cs="Times New Roman"/>
          <w:sz w:val="24"/>
          <w:szCs w:val="24"/>
          <w:lang w:bidi="ru-RU"/>
        </w:rPr>
        <w:t>оставления/ замены по требованию</w:t>
      </w:r>
      <w:r w:rsidR="00C12A7B" w:rsidRPr="00C12A7B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C12A7B">
        <w:rPr>
          <w:rFonts w:ascii="Times New Roman" w:hAnsi="Times New Roman" w:cs="Times New Roman"/>
          <w:sz w:val="24"/>
          <w:szCs w:val="24"/>
          <w:lang w:bidi="ru-RU"/>
        </w:rPr>
        <w:t>Заказчика</w:t>
      </w:r>
      <w:r w:rsidR="00C12A7B" w:rsidRPr="00C12A7B">
        <w:rPr>
          <w:rFonts w:ascii="Times New Roman" w:hAnsi="Times New Roman" w:cs="Times New Roman"/>
          <w:sz w:val="24"/>
          <w:szCs w:val="24"/>
          <w:lang w:bidi="ru-RU"/>
        </w:rPr>
        <w:t xml:space="preserve"> Независимой гарантии обеспечения исполнения обязательств </w:t>
      </w:r>
      <w:r w:rsidR="003011F3">
        <w:rPr>
          <w:rFonts w:ascii="Times New Roman" w:hAnsi="Times New Roman" w:cs="Times New Roman"/>
          <w:sz w:val="24"/>
          <w:szCs w:val="24"/>
          <w:lang w:bidi="ru-RU"/>
        </w:rPr>
        <w:t>Исполнителя в соответствии с Г</w:t>
      </w:r>
      <w:r w:rsidR="009B0327">
        <w:rPr>
          <w:rFonts w:ascii="Times New Roman" w:hAnsi="Times New Roman" w:cs="Times New Roman"/>
          <w:sz w:val="24"/>
          <w:szCs w:val="24"/>
          <w:lang w:bidi="ru-RU"/>
        </w:rPr>
        <w:t>л. 9</w:t>
      </w:r>
      <w:r w:rsidR="00C12A7B" w:rsidRPr="00C12A7B">
        <w:rPr>
          <w:rFonts w:ascii="Times New Roman" w:hAnsi="Times New Roman" w:cs="Times New Roman"/>
          <w:sz w:val="24"/>
          <w:szCs w:val="24"/>
          <w:lang w:bidi="ru-RU"/>
        </w:rPr>
        <w:t xml:space="preserve"> Договора. При поступлении от </w:t>
      </w:r>
      <w:r w:rsidR="00C12A7B">
        <w:rPr>
          <w:rFonts w:ascii="Times New Roman" w:hAnsi="Times New Roman" w:cs="Times New Roman"/>
          <w:sz w:val="24"/>
          <w:szCs w:val="24"/>
          <w:lang w:bidi="ru-RU"/>
        </w:rPr>
        <w:t>Исполнителя</w:t>
      </w:r>
      <w:r w:rsidR="00C12A7B" w:rsidRPr="00C12A7B">
        <w:rPr>
          <w:rFonts w:ascii="Times New Roman" w:hAnsi="Times New Roman" w:cs="Times New Roman"/>
          <w:sz w:val="24"/>
          <w:szCs w:val="24"/>
          <w:lang w:bidi="ru-RU"/>
        </w:rPr>
        <w:t xml:space="preserve"> Независимой гарантии не отвечающей установленным требованиям гл. </w:t>
      </w:r>
      <w:r w:rsidR="009B0327">
        <w:rPr>
          <w:rFonts w:ascii="Times New Roman" w:hAnsi="Times New Roman" w:cs="Times New Roman"/>
          <w:sz w:val="24"/>
          <w:szCs w:val="24"/>
          <w:lang w:bidi="ru-RU"/>
        </w:rPr>
        <w:t>9</w:t>
      </w:r>
      <w:r w:rsidR="00C12A7B" w:rsidRPr="00C12A7B">
        <w:rPr>
          <w:rFonts w:ascii="Times New Roman" w:hAnsi="Times New Roman" w:cs="Times New Roman"/>
          <w:sz w:val="24"/>
          <w:szCs w:val="24"/>
          <w:lang w:bidi="ru-RU"/>
        </w:rPr>
        <w:t xml:space="preserve"> настоящего Договора, </w:t>
      </w:r>
      <w:r w:rsidR="00C12A7B">
        <w:rPr>
          <w:rFonts w:ascii="Times New Roman" w:hAnsi="Times New Roman" w:cs="Times New Roman"/>
          <w:sz w:val="24"/>
          <w:szCs w:val="24"/>
          <w:lang w:bidi="ru-RU"/>
        </w:rPr>
        <w:t>Заказчик</w:t>
      </w:r>
      <w:r w:rsidR="00C12A7B" w:rsidRPr="00C12A7B">
        <w:rPr>
          <w:rFonts w:ascii="Times New Roman" w:hAnsi="Times New Roman" w:cs="Times New Roman"/>
          <w:sz w:val="24"/>
          <w:szCs w:val="24"/>
          <w:lang w:bidi="ru-RU"/>
        </w:rPr>
        <w:t xml:space="preserve"> уведомляет </w:t>
      </w:r>
      <w:r w:rsidR="00C12A7B">
        <w:rPr>
          <w:rFonts w:ascii="Times New Roman" w:hAnsi="Times New Roman" w:cs="Times New Roman"/>
          <w:sz w:val="24"/>
          <w:szCs w:val="24"/>
          <w:lang w:bidi="ru-RU"/>
        </w:rPr>
        <w:t>Исполнителя</w:t>
      </w:r>
      <w:r w:rsidR="00C12A7B" w:rsidRPr="00C12A7B">
        <w:rPr>
          <w:rFonts w:ascii="Times New Roman" w:hAnsi="Times New Roman" w:cs="Times New Roman"/>
          <w:sz w:val="24"/>
          <w:szCs w:val="24"/>
          <w:lang w:bidi="ru-RU"/>
        </w:rPr>
        <w:t xml:space="preserve"> о данном факте и требует предоставления надлежащей Независимой гарантии в течении 1 (одного) месяца с даты получения настоящего уведомления</w:t>
      </w:r>
      <w:r w:rsidR="00A17DAC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8E1D77" w:rsidRDefault="002D7299" w:rsidP="002D7299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A7B">
        <w:rPr>
          <w:rFonts w:ascii="Times New Roman" w:hAnsi="Times New Roman" w:cs="Times New Roman"/>
          <w:sz w:val="24"/>
          <w:szCs w:val="24"/>
        </w:rPr>
        <w:t>4</w:t>
      </w:r>
      <w:r w:rsidR="008E1D77" w:rsidRPr="00C12A7B">
        <w:rPr>
          <w:rFonts w:ascii="Times New Roman" w:hAnsi="Times New Roman" w:cs="Times New Roman"/>
          <w:sz w:val="24"/>
          <w:szCs w:val="24"/>
        </w:rPr>
        <w:t>.</w:t>
      </w:r>
      <w:r w:rsidR="008053E6">
        <w:rPr>
          <w:rFonts w:ascii="Times New Roman" w:hAnsi="Times New Roman" w:cs="Times New Roman"/>
          <w:sz w:val="24"/>
          <w:szCs w:val="24"/>
        </w:rPr>
        <w:t>4</w:t>
      </w:r>
      <w:r w:rsidR="008E1D77" w:rsidRPr="00C12A7B">
        <w:rPr>
          <w:rFonts w:ascii="Times New Roman" w:hAnsi="Times New Roman" w:cs="Times New Roman"/>
          <w:sz w:val="24"/>
          <w:szCs w:val="24"/>
        </w:rPr>
        <w:t>. Обяза</w:t>
      </w:r>
      <w:r w:rsidR="00F778FD" w:rsidRPr="00C12A7B">
        <w:rPr>
          <w:rFonts w:ascii="Times New Roman" w:hAnsi="Times New Roman" w:cs="Times New Roman"/>
          <w:sz w:val="24"/>
          <w:szCs w:val="24"/>
        </w:rPr>
        <w:t xml:space="preserve">нность </w:t>
      </w:r>
      <w:r w:rsidR="00367D52" w:rsidRPr="00C12A7B">
        <w:rPr>
          <w:rFonts w:ascii="Times New Roman" w:hAnsi="Times New Roman" w:cs="Times New Roman"/>
          <w:sz w:val="24"/>
          <w:szCs w:val="24"/>
        </w:rPr>
        <w:t>Заказчика</w:t>
      </w:r>
      <w:r w:rsidR="00F778FD" w:rsidRPr="00C12A7B">
        <w:rPr>
          <w:rFonts w:ascii="Times New Roman" w:hAnsi="Times New Roman" w:cs="Times New Roman"/>
          <w:sz w:val="24"/>
          <w:szCs w:val="24"/>
        </w:rPr>
        <w:t xml:space="preserve"> </w:t>
      </w:r>
      <w:r w:rsidR="008E1D77" w:rsidRPr="00C12A7B">
        <w:rPr>
          <w:rFonts w:ascii="Times New Roman" w:hAnsi="Times New Roman" w:cs="Times New Roman"/>
          <w:sz w:val="24"/>
          <w:szCs w:val="24"/>
        </w:rPr>
        <w:t xml:space="preserve">по </w:t>
      </w:r>
      <w:r w:rsidR="00E52D5C" w:rsidRPr="00C12A7B">
        <w:rPr>
          <w:rFonts w:ascii="Times New Roman" w:hAnsi="Times New Roman" w:cs="Times New Roman"/>
          <w:sz w:val="24"/>
          <w:szCs w:val="24"/>
        </w:rPr>
        <w:t>о</w:t>
      </w:r>
      <w:r w:rsidR="008E1D77" w:rsidRPr="00C12A7B">
        <w:rPr>
          <w:rFonts w:ascii="Times New Roman" w:hAnsi="Times New Roman" w:cs="Times New Roman"/>
          <w:sz w:val="24"/>
          <w:szCs w:val="24"/>
        </w:rPr>
        <w:t xml:space="preserve">плате </w:t>
      </w:r>
      <w:r w:rsidR="00367D52" w:rsidRPr="00C12A7B">
        <w:rPr>
          <w:rFonts w:ascii="Times New Roman" w:hAnsi="Times New Roman" w:cs="Times New Roman"/>
          <w:sz w:val="24"/>
          <w:szCs w:val="24"/>
        </w:rPr>
        <w:t>Услуг</w:t>
      </w:r>
      <w:r w:rsidR="008E1D77" w:rsidRPr="00C12A7B">
        <w:rPr>
          <w:rFonts w:ascii="Times New Roman" w:hAnsi="Times New Roman" w:cs="Times New Roman"/>
          <w:sz w:val="24"/>
          <w:szCs w:val="24"/>
        </w:rPr>
        <w:t xml:space="preserve"> считается исполненн</w:t>
      </w:r>
      <w:r w:rsidR="00F778FD" w:rsidRPr="00C12A7B">
        <w:rPr>
          <w:rFonts w:ascii="Times New Roman" w:hAnsi="Times New Roman" w:cs="Times New Roman"/>
          <w:sz w:val="24"/>
          <w:szCs w:val="24"/>
        </w:rPr>
        <w:t>ой</w:t>
      </w:r>
      <w:r w:rsidR="008E1D77" w:rsidRPr="00C12A7B">
        <w:rPr>
          <w:rFonts w:ascii="Times New Roman" w:hAnsi="Times New Roman" w:cs="Times New Roman"/>
          <w:sz w:val="24"/>
          <w:szCs w:val="24"/>
        </w:rPr>
        <w:t xml:space="preserve"> в момент списания денежных средств </w:t>
      </w:r>
      <w:r w:rsidR="00F778FD" w:rsidRPr="00C12A7B">
        <w:rPr>
          <w:rFonts w:ascii="Times New Roman" w:hAnsi="Times New Roman" w:cs="Times New Roman"/>
          <w:sz w:val="24"/>
          <w:szCs w:val="24"/>
        </w:rPr>
        <w:t xml:space="preserve">со счета банка, обслуживающего </w:t>
      </w:r>
      <w:r w:rsidR="00367D52" w:rsidRPr="00C12A7B">
        <w:rPr>
          <w:rFonts w:ascii="Times New Roman" w:hAnsi="Times New Roman" w:cs="Times New Roman"/>
          <w:sz w:val="24"/>
          <w:szCs w:val="24"/>
        </w:rPr>
        <w:t>Заказчика</w:t>
      </w:r>
      <w:r w:rsidR="008E1D77" w:rsidRPr="00C12A7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2A7B" w:rsidRPr="00C12A7B" w:rsidRDefault="00C12A7B" w:rsidP="002D7299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6CA" w:rsidRPr="0020321B" w:rsidRDefault="002E3730" w:rsidP="0020321B">
      <w:pPr>
        <w:pStyle w:val="ab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7A4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63300" w:rsidRPr="00427A4D">
        <w:rPr>
          <w:rFonts w:ascii="Times New Roman" w:hAnsi="Times New Roman" w:cs="Times New Roman"/>
          <w:b/>
          <w:bCs/>
          <w:sz w:val="24"/>
          <w:szCs w:val="24"/>
        </w:rPr>
        <w:t>. Ответственность</w:t>
      </w:r>
      <w:r w:rsidR="001F0646" w:rsidRPr="00427A4D">
        <w:rPr>
          <w:rFonts w:ascii="Times New Roman" w:hAnsi="Times New Roman" w:cs="Times New Roman"/>
          <w:b/>
          <w:bCs/>
          <w:sz w:val="24"/>
          <w:szCs w:val="24"/>
        </w:rPr>
        <w:t xml:space="preserve"> Сторон</w:t>
      </w:r>
      <w:r w:rsidR="00AC26F9" w:rsidRPr="00427A4D">
        <w:rPr>
          <w:rFonts w:ascii="Times New Roman" w:hAnsi="Times New Roman" w:cs="Times New Roman"/>
          <w:b/>
          <w:bCs/>
          <w:sz w:val="24"/>
          <w:szCs w:val="24"/>
        </w:rPr>
        <w:t xml:space="preserve">. Обстоятельства </w:t>
      </w:r>
      <w:r w:rsidR="001F0646" w:rsidRPr="00427A4D">
        <w:rPr>
          <w:rFonts w:ascii="Times New Roman" w:hAnsi="Times New Roman" w:cs="Times New Roman"/>
          <w:b/>
          <w:bCs/>
          <w:sz w:val="24"/>
          <w:szCs w:val="24"/>
        </w:rPr>
        <w:t>непреодолимой силы</w:t>
      </w:r>
    </w:p>
    <w:p w:rsidR="00625551" w:rsidRPr="00427A4D" w:rsidRDefault="00E72933" w:rsidP="00FC7DB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27A4D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="00A846CA"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.1. </w:t>
      </w:r>
      <w:r w:rsidR="004E7B16"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В случае просрочки </w:t>
      </w:r>
      <w:r w:rsidR="004E5F30">
        <w:rPr>
          <w:rFonts w:ascii="Times New Roman" w:hAnsi="Times New Roman" w:cs="Times New Roman"/>
          <w:bCs/>
          <w:iCs/>
          <w:sz w:val="24"/>
          <w:szCs w:val="24"/>
        </w:rPr>
        <w:t>Заказчика</w:t>
      </w:r>
      <w:r w:rsidR="00F778FD"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 по </w:t>
      </w:r>
      <w:r w:rsidR="004E5F30">
        <w:rPr>
          <w:rFonts w:ascii="Times New Roman" w:hAnsi="Times New Roman" w:cs="Times New Roman"/>
          <w:bCs/>
          <w:iCs/>
          <w:sz w:val="24"/>
          <w:szCs w:val="24"/>
        </w:rPr>
        <w:t>оплате оказанных услуг</w:t>
      </w:r>
      <w:r w:rsidR="004E7B16"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E5F30">
        <w:rPr>
          <w:rFonts w:ascii="Times New Roman" w:hAnsi="Times New Roman" w:cs="Times New Roman"/>
          <w:bCs/>
          <w:iCs/>
          <w:sz w:val="24"/>
          <w:szCs w:val="24"/>
        </w:rPr>
        <w:t>Исполнитель</w:t>
      </w:r>
      <w:r w:rsidR="004E7B16"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 вправе предъявить </w:t>
      </w:r>
      <w:r w:rsidR="004E5F30">
        <w:rPr>
          <w:rFonts w:ascii="Times New Roman" w:hAnsi="Times New Roman" w:cs="Times New Roman"/>
          <w:bCs/>
          <w:iCs/>
          <w:sz w:val="24"/>
          <w:szCs w:val="24"/>
        </w:rPr>
        <w:t>Заказчику</w:t>
      </w:r>
      <w:r w:rsidR="004E7B16"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 требование об уплате неустойки (пени) в размере </w:t>
      </w:r>
      <w:r w:rsidR="005309FF">
        <w:rPr>
          <w:rFonts w:ascii="Times New Roman" w:hAnsi="Times New Roman"/>
          <w:sz w:val="24"/>
          <w:szCs w:val="24"/>
        </w:rPr>
        <w:t>1/300 (одной</w:t>
      </w:r>
      <w:r w:rsidR="00D07291" w:rsidRPr="00427A4D">
        <w:rPr>
          <w:rFonts w:ascii="Times New Roman" w:hAnsi="Times New Roman"/>
          <w:sz w:val="24"/>
          <w:szCs w:val="24"/>
        </w:rPr>
        <w:t xml:space="preserve"> трехсотой) ключевой (учетной) ставки банковского процента ЦБ РФ от стоимо</w:t>
      </w:r>
      <w:r w:rsidR="004E5F30">
        <w:rPr>
          <w:rFonts w:ascii="Times New Roman" w:hAnsi="Times New Roman"/>
          <w:sz w:val="24"/>
          <w:szCs w:val="24"/>
        </w:rPr>
        <w:t>сти невыплаченной за фактически оказанные Услуги</w:t>
      </w:r>
      <w:r w:rsidR="00D07291" w:rsidRPr="00427A4D">
        <w:rPr>
          <w:rFonts w:ascii="Times New Roman" w:hAnsi="Times New Roman"/>
          <w:sz w:val="24"/>
          <w:szCs w:val="24"/>
        </w:rPr>
        <w:t xml:space="preserve"> за каждый день просрочки, общий срок начисления которых не может превышать </w:t>
      </w:r>
      <w:r w:rsidR="00D135DF">
        <w:rPr>
          <w:rFonts w:ascii="Times New Roman" w:hAnsi="Times New Roman"/>
          <w:sz w:val="24"/>
          <w:szCs w:val="24"/>
        </w:rPr>
        <w:t>2</w:t>
      </w:r>
      <w:r w:rsidR="00D07291" w:rsidRPr="00427A4D">
        <w:rPr>
          <w:rFonts w:ascii="Times New Roman" w:hAnsi="Times New Roman"/>
          <w:sz w:val="24"/>
          <w:szCs w:val="24"/>
        </w:rPr>
        <w:t xml:space="preserve"> (</w:t>
      </w:r>
      <w:r w:rsidR="00D135DF">
        <w:rPr>
          <w:rFonts w:ascii="Times New Roman" w:hAnsi="Times New Roman"/>
          <w:sz w:val="24"/>
          <w:szCs w:val="24"/>
        </w:rPr>
        <w:t>двух</w:t>
      </w:r>
      <w:r w:rsidR="00D07291" w:rsidRPr="00427A4D">
        <w:rPr>
          <w:rFonts w:ascii="Times New Roman" w:hAnsi="Times New Roman"/>
          <w:sz w:val="24"/>
          <w:szCs w:val="24"/>
        </w:rPr>
        <w:t>) месяцев.</w:t>
      </w:r>
    </w:p>
    <w:p w:rsidR="0042134F" w:rsidRPr="00427A4D" w:rsidRDefault="00E72933" w:rsidP="00FC7DB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27A4D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="00AA1722" w:rsidRPr="00427A4D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4E7B16" w:rsidRPr="00427A4D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AA1722" w:rsidRPr="00427A4D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625551"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 В случае просрочки </w:t>
      </w:r>
      <w:r w:rsidR="004E5F30">
        <w:rPr>
          <w:rFonts w:ascii="Times New Roman" w:hAnsi="Times New Roman" w:cs="Times New Roman"/>
          <w:bCs/>
          <w:iCs/>
          <w:sz w:val="24"/>
          <w:szCs w:val="24"/>
        </w:rPr>
        <w:t>Исполнителя</w:t>
      </w:r>
      <w:r w:rsidR="00625551"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E5F30">
        <w:rPr>
          <w:rFonts w:ascii="Times New Roman" w:hAnsi="Times New Roman" w:cs="Times New Roman"/>
          <w:bCs/>
          <w:iCs/>
          <w:sz w:val="24"/>
          <w:szCs w:val="24"/>
        </w:rPr>
        <w:t>сроков оказания Услуг</w:t>
      </w:r>
      <w:r w:rsidR="008053E6">
        <w:rPr>
          <w:rFonts w:ascii="Times New Roman" w:hAnsi="Times New Roman" w:cs="Times New Roman"/>
          <w:bCs/>
          <w:iCs/>
          <w:sz w:val="24"/>
          <w:szCs w:val="24"/>
        </w:rPr>
        <w:t xml:space="preserve"> более чем на 1 (один) час</w:t>
      </w:r>
      <w:r w:rsidR="00625551" w:rsidRPr="00427A4D">
        <w:rPr>
          <w:rFonts w:ascii="Times New Roman" w:hAnsi="Times New Roman"/>
          <w:sz w:val="24"/>
          <w:szCs w:val="24"/>
        </w:rPr>
        <w:t xml:space="preserve">, </w:t>
      </w:r>
      <w:r w:rsidR="004E5F30">
        <w:rPr>
          <w:rFonts w:ascii="Times New Roman" w:hAnsi="Times New Roman"/>
          <w:sz w:val="24"/>
          <w:szCs w:val="24"/>
        </w:rPr>
        <w:t>Заказчик</w:t>
      </w:r>
      <w:r w:rsidR="00625551" w:rsidRPr="00427A4D">
        <w:rPr>
          <w:rFonts w:ascii="Times New Roman" w:hAnsi="Times New Roman"/>
          <w:sz w:val="24"/>
          <w:szCs w:val="24"/>
        </w:rPr>
        <w:t xml:space="preserve"> вправе </w:t>
      </w:r>
      <w:r w:rsidR="001822B0"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предъявить </w:t>
      </w:r>
      <w:r w:rsidR="004E5F30">
        <w:rPr>
          <w:rFonts w:ascii="Times New Roman" w:hAnsi="Times New Roman" w:cs="Times New Roman"/>
          <w:bCs/>
          <w:iCs/>
          <w:sz w:val="24"/>
          <w:szCs w:val="24"/>
        </w:rPr>
        <w:t>Исполнителю</w:t>
      </w:r>
      <w:r w:rsidR="001822B0"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 требование об уплате неустойки </w:t>
      </w:r>
      <w:r w:rsidR="00625551" w:rsidRPr="00427A4D">
        <w:rPr>
          <w:rFonts w:ascii="Times New Roman" w:hAnsi="Times New Roman"/>
          <w:sz w:val="24"/>
          <w:szCs w:val="24"/>
        </w:rPr>
        <w:t>в размере 0,5 (ноль целых пять десятых) процента от стоимости</w:t>
      </w:r>
      <w:r w:rsidR="00B76E77" w:rsidRPr="00427A4D">
        <w:rPr>
          <w:rFonts w:ascii="Times New Roman" w:hAnsi="Times New Roman"/>
          <w:sz w:val="24"/>
          <w:szCs w:val="24"/>
        </w:rPr>
        <w:t xml:space="preserve"> </w:t>
      </w:r>
      <w:r w:rsidR="004E5F30">
        <w:rPr>
          <w:rFonts w:ascii="Times New Roman" w:hAnsi="Times New Roman"/>
          <w:sz w:val="24"/>
          <w:szCs w:val="24"/>
        </w:rPr>
        <w:t>оказания Услуг</w:t>
      </w:r>
      <w:r w:rsidR="00B76E77" w:rsidRPr="00427A4D">
        <w:rPr>
          <w:rFonts w:ascii="Times New Roman" w:hAnsi="Times New Roman"/>
          <w:sz w:val="24"/>
          <w:szCs w:val="24"/>
        </w:rPr>
        <w:t xml:space="preserve"> за указанный в заявке </w:t>
      </w:r>
      <w:r w:rsidR="004E5F30">
        <w:rPr>
          <w:rFonts w:ascii="Times New Roman" w:hAnsi="Times New Roman"/>
          <w:sz w:val="24"/>
          <w:szCs w:val="24"/>
        </w:rPr>
        <w:t>Заказчика</w:t>
      </w:r>
      <w:r w:rsidR="00B76E77" w:rsidRPr="00427A4D">
        <w:rPr>
          <w:rFonts w:ascii="Times New Roman" w:hAnsi="Times New Roman"/>
          <w:sz w:val="24"/>
          <w:szCs w:val="24"/>
        </w:rPr>
        <w:t xml:space="preserve"> период, за каждый час просрочки.</w:t>
      </w:r>
    </w:p>
    <w:p w:rsidR="00735093" w:rsidRPr="00427A4D" w:rsidRDefault="00735093" w:rsidP="00FC7DB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7A4D">
        <w:rPr>
          <w:rFonts w:ascii="Times New Roman" w:hAnsi="Times New Roman"/>
          <w:sz w:val="24"/>
          <w:szCs w:val="24"/>
        </w:rPr>
        <w:t xml:space="preserve">5.3. В случае, если просрочка предоставления техники по </w:t>
      </w:r>
      <w:r w:rsidRPr="00915C59">
        <w:rPr>
          <w:rFonts w:ascii="Times New Roman" w:hAnsi="Times New Roman"/>
          <w:sz w:val="24"/>
          <w:szCs w:val="24"/>
        </w:rPr>
        <w:t>принятой заявке</w:t>
      </w:r>
      <w:r w:rsidRPr="00427A4D">
        <w:rPr>
          <w:rFonts w:ascii="Times New Roman" w:hAnsi="Times New Roman"/>
          <w:sz w:val="24"/>
          <w:szCs w:val="24"/>
        </w:rPr>
        <w:t xml:space="preserve"> </w:t>
      </w:r>
      <w:r w:rsidR="00E8562C">
        <w:rPr>
          <w:rFonts w:ascii="Times New Roman" w:hAnsi="Times New Roman"/>
          <w:sz w:val="24"/>
          <w:szCs w:val="24"/>
        </w:rPr>
        <w:t>Исполнителем</w:t>
      </w:r>
      <w:r w:rsidRPr="00427A4D">
        <w:rPr>
          <w:rFonts w:ascii="Times New Roman" w:hAnsi="Times New Roman"/>
          <w:sz w:val="24"/>
          <w:szCs w:val="24"/>
        </w:rPr>
        <w:t xml:space="preserve"> составила более 2 (двух) календарных дней, то </w:t>
      </w:r>
      <w:r w:rsidR="00E8562C">
        <w:rPr>
          <w:rFonts w:ascii="Times New Roman" w:hAnsi="Times New Roman"/>
          <w:sz w:val="24"/>
          <w:szCs w:val="24"/>
        </w:rPr>
        <w:t>Исполнитель</w:t>
      </w:r>
      <w:r w:rsidRPr="00427A4D">
        <w:rPr>
          <w:rFonts w:ascii="Times New Roman" w:hAnsi="Times New Roman"/>
          <w:sz w:val="24"/>
          <w:szCs w:val="24"/>
        </w:rPr>
        <w:t xml:space="preserve"> по требованию </w:t>
      </w:r>
      <w:r w:rsidR="00E8562C">
        <w:rPr>
          <w:rFonts w:ascii="Times New Roman" w:hAnsi="Times New Roman"/>
          <w:sz w:val="24"/>
          <w:szCs w:val="24"/>
        </w:rPr>
        <w:t>Заказчика</w:t>
      </w:r>
      <w:r w:rsidRPr="00427A4D">
        <w:rPr>
          <w:rFonts w:ascii="Times New Roman" w:hAnsi="Times New Roman"/>
          <w:sz w:val="24"/>
          <w:szCs w:val="24"/>
        </w:rPr>
        <w:t xml:space="preserve"> уплачивает последнему штраф в размере 300 000 (триста тысяч) рублей</w:t>
      </w:r>
    </w:p>
    <w:p w:rsidR="00656A6F" w:rsidRPr="00427A4D" w:rsidRDefault="00FC7DBC" w:rsidP="00FC7DBC">
      <w:pPr>
        <w:pStyle w:val="ab"/>
        <w:tabs>
          <w:tab w:val="num" w:pos="4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bCs/>
          <w:iCs/>
          <w:sz w:val="24"/>
          <w:szCs w:val="24"/>
        </w:rPr>
        <w:lastRenderedPageBreak/>
        <w:t>5</w:t>
      </w:r>
      <w:r w:rsidR="008678DF" w:rsidRPr="00427A4D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826724"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="008678DF"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656A6F" w:rsidRPr="00427A4D">
        <w:rPr>
          <w:rFonts w:ascii="Times New Roman" w:hAnsi="Times New Roman" w:cs="Times New Roman"/>
          <w:sz w:val="24"/>
          <w:szCs w:val="24"/>
        </w:rPr>
        <w:t xml:space="preserve">Убытки, понесенные </w:t>
      </w:r>
      <w:r w:rsidR="00E8562C">
        <w:rPr>
          <w:rFonts w:ascii="Times New Roman" w:hAnsi="Times New Roman" w:cs="Times New Roman"/>
          <w:sz w:val="24"/>
          <w:szCs w:val="24"/>
        </w:rPr>
        <w:t>Заказчиком</w:t>
      </w:r>
      <w:r w:rsidR="00656A6F" w:rsidRPr="00427A4D">
        <w:rPr>
          <w:rFonts w:ascii="Times New Roman" w:hAnsi="Times New Roman" w:cs="Times New Roman"/>
          <w:sz w:val="24"/>
          <w:szCs w:val="24"/>
        </w:rPr>
        <w:t xml:space="preserve">, подлежат возмещению </w:t>
      </w:r>
      <w:r w:rsidR="00E8562C">
        <w:rPr>
          <w:rFonts w:ascii="Times New Roman" w:hAnsi="Times New Roman" w:cs="Times New Roman"/>
          <w:sz w:val="24"/>
          <w:szCs w:val="24"/>
        </w:rPr>
        <w:t>Исполнителем</w:t>
      </w:r>
      <w:r w:rsidR="00656A6F" w:rsidRPr="00427A4D">
        <w:rPr>
          <w:rFonts w:ascii="Times New Roman" w:hAnsi="Times New Roman" w:cs="Times New Roman"/>
          <w:sz w:val="24"/>
          <w:szCs w:val="24"/>
        </w:rPr>
        <w:t xml:space="preserve"> в полной сумме, сверх штрафных санкций, которые могут быть предъявлены последнему за нарушение обязательств по Договору. </w:t>
      </w:r>
      <w:r w:rsidR="00E8562C">
        <w:rPr>
          <w:rFonts w:ascii="Times New Roman" w:hAnsi="Times New Roman" w:cs="Times New Roman"/>
          <w:sz w:val="24"/>
          <w:szCs w:val="24"/>
        </w:rPr>
        <w:t>Заказчик</w:t>
      </w:r>
      <w:r w:rsidR="00656A6F" w:rsidRPr="00427A4D">
        <w:rPr>
          <w:rFonts w:ascii="Times New Roman" w:hAnsi="Times New Roman" w:cs="Times New Roman"/>
          <w:sz w:val="24"/>
          <w:szCs w:val="24"/>
        </w:rPr>
        <w:t xml:space="preserve"> несет ответственность по Договору в размере реального ущерба.</w:t>
      </w:r>
    </w:p>
    <w:p w:rsidR="0042134F" w:rsidRPr="00427A4D" w:rsidRDefault="00FC7DBC" w:rsidP="00FC7DB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7A4D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="00656A6F" w:rsidRPr="00427A4D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826724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="00656A6F"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42134F" w:rsidRPr="00427A4D">
        <w:rPr>
          <w:rFonts w:ascii="Times New Roman" w:hAnsi="Times New Roman" w:cs="Times New Roman"/>
          <w:bCs/>
          <w:iCs/>
          <w:sz w:val="24"/>
          <w:szCs w:val="24"/>
        </w:rPr>
        <w:t>Уплата штрафных санкций не освобождает Стороны от исполнения Договора.</w:t>
      </w:r>
    </w:p>
    <w:p w:rsidR="00656A6F" w:rsidRPr="00237218" w:rsidRDefault="00826724" w:rsidP="00FC7DBC">
      <w:pPr>
        <w:widowControl w:val="0"/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</w:t>
      </w:r>
      <w:r w:rsidR="00FC7DBC" w:rsidRPr="00427A4D">
        <w:rPr>
          <w:rFonts w:ascii="Times New Roman" w:hAnsi="Times New Roman" w:cs="Times New Roman"/>
          <w:sz w:val="24"/>
          <w:szCs w:val="24"/>
        </w:rPr>
        <w:t xml:space="preserve">. </w:t>
      </w:r>
      <w:r w:rsidR="00656A6F" w:rsidRPr="00427A4D">
        <w:rPr>
          <w:rFonts w:ascii="Times New Roman" w:hAnsi="Times New Roman" w:cs="Times New Roman"/>
          <w:sz w:val="24"/>
          <w:szCs w:val="24"/>
        </w:rPr>
        <w:t xml:space="preserve">В случае нарушения </w:t>
      </w:r>
      <w:r w:rsidR="00E8562C">
        <w:rPr>
          <w:rFonts w:ascii="Times New Roman" w:hAnsi="Times New Roman" w:cs="Times New Roman"/>
          <w:sz w:val="24"/>
          <w:szCs w:val="24"/>
        </w:rPr>
        <w:t>Исполнителем</w:t>
      </w:r>
      <w:r w:rsidR="00F778FD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656A6F" w:rsidRPr="00237218">
        <w:rPr>
          <w:rFonts w:ascii="Times New Roman" w:hAnsi="Times New Roman" w:cs="Times New Roman"/>
          <w:sz w:val="24"/>
          <w:szCs w:val="24"/>
        </w:rPr>
        <w:t xml:space="preserve">указанной в </w:t>
      </w:r>
      <w:r w:rsidR="0072296F" w:rsidRPr="00237218">
        <w:rPr>
          <w:rFonts w:ascii="Times New Roman" w:hAnsi="Times New Roman" w:cs="Times New Roman"/>
          <w:sz w:val="24"/>
          <w:szCs w:val="24"/>
        </w:rPr>
        <w:t>пунктах 2.1.10,</w:t>
      </w:r>
      <w:r w:rsidR="00656A6F" w:rsidRPr="00237218">
        <w:rPr>
          <w:rFonts w:ascii="Times New Roman" w:hAnsi="Times New Roman" w:cs="Times New Roman"/>
          <w:sz w:val="24"/>
          <w:szCs w:val="24"/>
        </w:rPr>
        <w:t xml:space="preserve"> 2.</w:t>
      </w:r>
      <w:r w:rsidR="00F778FD" w:rsidRPr="00237218">
        <w:rPr>
          <w:rFonts w:ascii="Times New Roman" w:hAnsi="Times New Roman" w:cs="Times New Roman"/>
          <w:sz w:val="24"/>
          <w:szCs w:val="24"/>
        </w:rPr>
        <w:t>1.1</w:t>
      </w:r>
      <w:r w:rsidR="005309FF" w:rsidRPr="00237218">
        <w:rPr>
          <w:rFonts w:ascii="Times New Roman" w:hAnsi="Times New Roman" w:cs="Times New Roman"/>
          <w:sz w:val="24"/>
          <w:szCs w:val="24"/>
        </w:rPr>
        <w:t>1</w:t>
      </w:r>
      <w:r w:rsidR="00F06F81" w:rsidRPr="00237218">
        <w:rPr>
          <w:rFonts w:ascii="Times New Roman" w:hAnsi="Times New Roman" w:cs="Times New Roman"/>
          <w:sz w:val="24"/>
          <w:szCs w:val="24"/>
        </w:rPr>
        <w:t>,</w:t>
      </w:r>
      <w:r w:rsidR="00B01A24" w:rsidRPr="00237218">
        <w:rPr>
          <w:rFonts w:ascii="Times New Roman" w:hAnsi="Times New Roman" w:cs="Times New Roman"/>
          <w:sz w:val="24"/>
          <w:szCs w:val="24"/>
        </w:rPr>
        <w:t xml:space="preserve"> 2.1.12,</w:t>
      </w:r>
      <w:r w:rsidR="00F06F81" w:rsidRPr="00237218">
        <w:rPr>
          <w:rFonts w:ascii="Times New Roman" w:hAnsi="Times New Roman" w:cs="Times New Roman"/>
          <w:sz w:val="24"/>
          <w:szCs w:val="24"/>
        </w:rPr>
        <w:t xml:space="preserve"> 2.1.13</w:t>
      </w:r>
      <w:r w:rsidR="00F778FD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656A6F" w:rsidRPr="00237218">
        <w:rPr>
          <w:rFonts w:ascii="Times New Roman" w:hAnsi="Times New Roman" w:cs="Times New Roman"/>
          <w:sz w:val="24"/>
          <w:szCs w:val="24"/>
        </w:rPr>
        <w:t>Договора обязанност</w:t>
      </w:r>
      <w:r w:rsidR="0072296F" w:rsidRPr="00237218">
        <w:rPr>
          <w:rFonts w:ascii="Times New Roman" w:hAnsi="Times New Roman" w:cs="Times New Roman"/>
          <w:sz w:val="24"/>
          <w:szCs w:val="24"/>
        </w:rPr>
        <w:t>ей</w:t>
      </w:r>
      <w:r w:rsidR="00656A6F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E8562C" w:rsidRPr="00237218">
        <w:rPr>
          <w:rFonts w:ascii="Times New Roman" w:hAnsi="Times New Roman" w:cs="Times New Roman"/>
          <w:sz w:val="24"/>
          <w:szCs w:val="24"/>
        </w:rPr>
        <w:t>Заказчик</w:t>
      </w:r>
      <w:r w:rsidR="00656A6F" w:rsidRPr="00237218">
        <w:rPr>
          <w:rFonts w:ascii="Times New Roman" w:hAnsi="Times New Roman" w:cs="Times New Roman"/>
          <w:sz w:val="24"/>
          <w:szCs w:val="24"/>
        </w:rPr>
        <w:t xml:space="preserve"> вправе отказаться от исполнения Договора, путем направления </w:t>
      </w:r>
      <w:r w:rsidR="00E8562C" w:rsidRPr="00237218">
        <w:rPr>
          <w:rFonts w:ascii="Times New Roman" w:hAnsi="Times New Roman" w:cs="Times New Roman"/>
          <w:sz w:val="24"/>
          <w:szCs w:val="24"/>
        </w:rPr>
        <w:t>Исполнителю</w:t>
      </w:r>
      <w:r w:rsidR="00656A6F" w:rsidRPr="00237218">
        <w:rPr>
          <w:rFonts w:ascii="Times New Roman" w:hAnsi="Times New Roman" w:cs="Times New Roman"/>
          <w:sz w:val="24"/>
          <w:szCs w:val="24"/>
        </w:rPr>
        <w:t xml:space="preserve"> письменного уведомления. </w:t>
      </w:r>
      <w:r w:rsidR="008271B4" w:rsidRPr="00237218">
        <w:rPr>
          <w:rFonts w:ascii="Times New Roman" w:hAnsi="Times New Roman" w:cs="Times New Roman"/>
          <w:sz w:val="24"/>
          <w:szCs w:val="24"/>
        </w:rPr>
        <w:t xml:space="preserve">Отказ от Договора, совершенный </w:t>
      </w:r>
      <w:r w:rsidR="00E8562C" w:rsidRPr="00237218">
        <w:rPr>
          <w:rFonts w:ascii="Times New Roman" w:hAnsi="Times New Roman" w:cs="Times New Roman"/>
          <w:sz w:val="24"/>
          <w:szCs w:val="24"/>
        </w:rPr>
        <w:t>Заказчиком</w:t>
      </w:r>
      <w:r w:rsidR="008271B4" w:rsidRPr="00237218">
        <w:rPr>
          <w:rFonts w:ascii="Times New Roman" w:hAnsi="Times New Roman" w:cs="Times New Roman"/>
          <w:sz w:val="24"/>
          <w:szCs w:val="24"/>
        </w:rPr>
        <w:t xml:space="preserve">, не освобождает </w:t>
      </w:r>
      <w:r w:rsidR="00CA084D" w:rsidRPr="00237218">
        <w:rPr>
          <w:rFonts w:ascii="Times New Roman" w:hAnsi="Times New Roman" w:cs="Times New Roman"/>
          <w:sz w:val="24"/>
          <w:szCs w:val="24"/>
        </w:rPr>
        <w:t>Исполнителя</w:t>
      </w:r>
      <w:r w:rsidR="008271B4" w:rsidRPr="00237218">
        <w:rPr>
          <w:rFonts w:ascii="Times New Roman" w:hAnsi="Times New Roman" w:cs="Times New Roman"/>
          <w:sz w:val="24"/>
          <w:szCs w:val="24"/>
        </w:rPr>
        <w:t xml:space="preserve">, в частности, от обязанности возместить </w:t>
      </w:r>
      <w:r w:rsidR="00CA084D" w:rsidRPr="00237218">
        <w:rPr>
          <w:rFonts w:ascii="Times New Roman" w:hAnsi="Times New Roman" w:cs="Times New Roman"/>
          <w:sz w:val="24"/>
          <w:szCs w:val="24"/>
        </w:rPr>
        <w:t>Заказчику</w:t>
      </w:r>
      <w:r w:rsidR="008271B4" w:rsidRPr="00237218">
        <w:rPr>
          <w:rFonts w:ascii="Times New Roman" w:hAnsi="Times New Roman" w:cs="Times New Roman"/>
          <w:sz w:val="24"/>
          <w:szCs w:val="24"/>
        </w:rPr>
        <w:t xml:space="preserve"> убытки, связанные с отказом от Договора. </w:t>
      </w:r>
      <w:r w:rsidR="00CA084D" w:rsidRPr="00237218">
        <w:rPr>
          <w:rFonts w:ascii="Times New Roman" w:hAnsi="Times New Roman" w:cs="Times New Roman"/>
          <w:sz w:val="24"/>
          <w:szCs w:val="24"/>
        </w:rPr>
        <w:t>Заказчик</w:t>
      </w:r>
      <w:r w:rsidR="00656A6F" w:rsidRPr="00237218">
        <w:rPr>
          <w:rFonts w:ascii="Times New Roman" w:hAnsi="Times New Roman" w:cs="Times New Roman"/>
          <w:sz w:val="24"/>
          <w:szCs w:val="24"/>
        </w:rPr>
        <w:t xml:space="preserve"> также вправе потребовать, а </w:t>
      </w:r>
      <w:r w:rsidR="00915C59" w:rsidRPr="00237218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656A6F" w:rsidRPr="00237218">
        <w:rPr>
          <w:rFonts w:ascii="Times New Roman" w:hAnsi="Times New Roman" w:cs="Times New Roman"/>
          <w:sz w:val="24"/>
          <w:szCs w:val="24"/>
        </w:rPr>
        <w:t>обязан уплатить штраф в размере 100 000 (сто тысяч) руб. 00 коп. за каждый случай нарушения обязанности.</w:t>
      </w:r>
    </w:p>
    <w:p w:rsidR="00656A6F" w:rsidRPr="00427A4D" w:rsidRDefault="00826724" w:rsidP="00FC7DBC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C59">
        <w:rPr>
          <w:rFonts w:ascii="Times New Roman" w:hAnsi="Times New Roman" w:cs="Times New Roman"/>
          <w:sz w:val="24"/>
          <w:szCs w:val="24"/>
        </w:rPr>
        <w:t>5.7</w:t>
      </w:r>
      <w:r w:rsidR="00FC7DBC" w:rsidRPr="00915C59">
        <w:rPr>
          <w:rFonts w:ascii="Times New Roman" w:hAnsi="Times New Roman" w:cs="Times New Roman"/>
          <w:sz w:val="24"/>
          <w:szCs w:val="24"/>
        </w:rPr>
        <w:t>. П</w:t>
      </w:r>
      <w:r w:rsidR="00656A6F" w:rsidRPr="00915C59">
        <w:rPr>
          <w:rFonts w:ascii="Times New Roman" w:hAnsi="Times New Roman" w:cs="Times New Roman"/>
          <w:sz w:val="24"/>
          <w:szCs w:val="24"/>
        </w:rPr>
        <w:t xml:space="preserve">ри нарушении </w:t>
      </w:r>
      <w:r w:rsidR="00656A6F" w:rsidRPr="00EE3DD5">
        <w:rPr>
          <w:rFonts w:ascii="Times New Roman" w:hAnsi="Times New Roman" w:cs="Times New Roman"/>
          <w:sz w:val="24"/>
          <w:szCs w:val="24"/>
        </w:rPr>
        <w:t xml:space="preserve">Стороной п. </w:t>
      </w:r>
      <w:r w:rsidR="009B0327">
        <w:rPr>
          <w:rFonts w:ascii="Times New Roman" w:hAnsi="Times New Roman" w:cs="Times New Roman"/>
          <w:sz w:val="24"/>
          <w:szCs w:val="24"/>
        </w:rPr>
        <w:t>10</w:t>
      </w:r>
      <w:r w:rsidR="00656A6F" w:rsidRPr="00EE3DD5">
        <w:rPr>
          <w:rFonts w:ascii="Times New Roman" w:hAnsi="Times New Roman" w:cs="Times New Roman"/>
          <w:sz w:val="24"/>
          <w:szCs w:val="24"/>
        </w:rPr>
        <w:t>.2.</w:t>
      </w:r>
      <w:r w:rsidR="00656A6F" w:rsidRPr="00915C59">
        <w:rPr>
          <w:rFonts w:ascii="Times New Roman" w:hAnsi="Times New Roman" w:cs="Times New Roman"/>
          <w:sz w:val="24"/>
          <w:szCs w:val="24"/>
        </w:rPr>
        <w:t xml:space="preserve"> Договора потерпевшая Сторона вправе требовать</w:t>
      </w:r>
      <w:r w:rsidR="00656A6F" w:rsidRPr="00427A4D">
        <w:rPr>
          <w:rFonts w:ascii="Times New Roman" w:hAnsi="Times New Roman" w:cs="Times New Roman"/>
          <w:sz w:val="24"/>
          <w:szCs w:val="24"/>
        </w:rPr>
        <w:t xml:space="preserve"> с виновной Стороны уплаты штрафа в размере стоимости уступленного / заложенного права требования, переданной обязанности.</w:t>
      </w:r>
    </w:p>
    <w:p w:rsidR="00FC7DBC" w:rsidRPr="00427A4D" w:rsidRDefault="00826724" w:rsidP="00FC7DBC">
      <w:pPr>
        <w:widowControl w:val="0"/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</w:t>
      </w:r>
      <w:r w:rsidR="00FC7DBC" w:rsidRPr="00427A4D">
        <w:rPr>
          <w:rFonts w:ascii="Times New Roman" w:hAnsi="Times New Roman" w:cs="Times New Roman"/>
          <w:sz w:val="24"/>
          <w:szCs w:val="24"/>
        </w:rPr>
        <w:t xml:space="preserve">. </w:t>
      </w:r>
      <w:r w:rsidR="00656A6F" w:rsidRPr="00427A4D">
        <w:rPr>
          <w:rFonts w:ascii="Times New Roman" w:hAnsi="Times New Roman" w:cs="Times New Roman"/>
          <w:sz w:val="24"/>
          <w:szCs w:val="24"/>
        </w:rPr>
        <w:t xml:space="preserve">Установленные настоящей статьей Договора формы ответственности, а также неосновательное обогащение, судебные издержки / расходы могут быть удержаны </w:t>
      </w:r>
      <w:r w:rsidR="00CA084D">
        <w:rPr>
          <w:rFonts w:ascii="Times New Roman" w:hAnsi="Times New Roman" w:cs="Times New Roman"/>
          <w:sz w:val="24"/>
          <w:szCs w:val="24"/>
        </w:rPr>
        <w:t>Заказчиком</w:t>
      </w:r>
      <w:r w:rsidR="00656A6F" w:rsidRPr="00427A4D">
        <w:rPr>
          <w:rFonts w:ascii="Times New Roman" w:hAnsi="Times New Roman" w:cs="Times New Roman"/>
          <w:sz w:val="24"/>
          <w:szCs w:val="24"/>
        </w:rPr>
        <w:t xml:space="preserve"> в безусловном, бесспорном, внесудебном порядке из сумм, причитающихся </w:t>
      </w:r>
      <w:r w:rsidR="00CA084D">
        <w:rPr>
          <w:rFonts w:ascii="Times New Roman" w:hAnsi="Times New Roman" w:cs="Times New Roman"/>
          <w:sz w:val="24"/>
          <w:szCs w:val="24"/>
        </w:rPr>
        <w:t>Исполнителю</w:t>
      </w:r>
      <w:r w:rsidR="00656A6F" w:rsidRPr="00427A4D">
        <w:rPr>
          <w:rFonts w:ascii="Times New Roman" w:hAnsi="Times New Roman" w:cs="Times New Roman"/>
          <w:sz w:val="24"/>
          <w:szCs w:val="24"/>
        </w:rPr>
        <w:t xml:space="preserve"> за фактически </w:t>
      </w:r>
      <w:r w:rsidR="00CA084D">
        <w:rPr>
          <w:rFonts w:ascii="Times New Roman" w:hAnsi="Times New Roman" w:cs="Times New Roman"/>
          <w:sz w:val="24"/>
          <w:szCs w:val="24"/>
        </w:rPr>
        <w:t>оказанные</w:t>
      </w:r>
      <w:r w:rsidR="00656A6F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CA084D">
        <w:rPr>
          <w:rFonts w:ascii="Times New Roman" w:hAnsi="Times New Roman" w:cs="Times New Roman"/>
          <w:sz w:val="24"/>
          <w:szCs w:val="24"/>
        </w:rPr>
        <w:t>Исполнителем</w:t>
      </w:r>
      <w:r w:rsidR="00656A6F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CA084D">
        <w:rPr>
          <w:rFonts w:ascii="Times New Roman" w:hAnsi="Times New Roman" w:cs="Times New Roman"/>
          <w:sz w:val="24"/>
          <w:szCs w:val="24"/>
        </w:rPr>
        <w:t>Услуги</w:t>
      </w:r>
      <w:r w:rsidR="00656A6F" w:rsidRPr="00427A4D">
        <w:rPr>
          <w:rFonts w:ascii="Times New Roman" w:hAnsi="Times New Roman" w:cs="Times New Roman"/>
          <w:sz w:val="24"/>
          <w:szCs w:val="24"/>
        </w:rPr>
        <w:t xml:space="preserve"> по Договору.</w:t>
      </w:r>
    </w:p>
    <w:p w:rsidR="0042134F" w:rsidRPr="00427A4D" w:rsidRDefault="00826724" w:rsidP="00FC7DBC">
      <w:pPr>
        <w:widowControl w:val="0"/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5.9</w:t>
      </w:r>
      <w:r w:rsidR="00FC7DBC"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42134F"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Пострадавшая Сторона вправе в одностороннем порядке путем направления письменного уведомления уменьшить размер санкций, которые она имеет право начислить другой Стороне, а также срок их начисления. При этом указанные уведомления будут являться неотъемлемой частью Договора с даты, указанной в уведомлении, и Договор будет действовать в части, не противоречащей таким уведомлениям. </w:t>
      </w:r>
    </w:p>
    <w:p w:rsidR="00EA01DC" w:rsidRPr="00B94C2B" w:rsidRDefault="00751DF0" w:rsidP="00EA01DC">
      <w:pPr>
        <w:pStyle w:val="af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5.10</w:t>
      </w:r>
      <w:r w:rsidR="00EA01DC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EA01DC" w:rsidRPr="00B94C2B">
        <w:rPr>
          <w:rFonts w:ascii="Times New Roman" w:hAnsi="Times New Roman" w:cs="Times New Roman"/>
          <w:sz w:val="24"/>
          <w:szCs w:val="24"/>
        </w:rPr>
        <w:t xml:space="preserve">К моменту заключения Договора </w:t>
      </w:r>
      <w:r w:rsidR="00EA01DC">
        <w:rPr>
          <w:rFonts w:ascii="Times New Roman" w:hAnsi="Times New Roman" w:cs="Times New Roman"/>
          <w:sz w:val="24"/>
          <w:szCs w:val="24"/>
        </w:rPr>
        <w:t>Исполнитель</w:t>
      </w:r>
      <w:r w:rsidR="00EA01DC" w:rsidRPr="00B94C2B">
        <w:rPr>
          <w:rFonts w:ascii="Times New Roman" w:hAnsi="Times New Roman" w:cs="Times New Roman"/>
          <w:sz w:val="24"/>
          <w:szCs w:val="24"/>
        </w:rPr>
        <w:t xml:space="preserve"> обязан предоставить </w:t>
      </w:r>
      <w:r w:rsidR="00EA01DC">
        <w:rPr>
          <w:rFonts w:ascii="Times New Roman" w:hAnsi="Times New Roman" w:cs="Times New Roman"/>
          <w:sz w:val="24"/>
          <w:szCs w:val="24"/>
        </w:rPr>
        <w:t>Заказчику</w:t>
      </w:r>
      <w:r w:rsidR="00EA01DC" w:rsidRPr="00B94C2B">
        <w:rPr>
          <w:rFonts w:ascii="Times New Roman" w:hAnsi="Times New Roman" w:cs="Times New Roman"/>
          <w:sz w:val="24"/>
          <w:szCs w:val="24"/>
        </w:rPr>
        <w:t xml:space="preserve"> анкету «</w:t>
      </w:r>
      <w:r w:rsidR="00EA01DC" w:rsidRPr="00B94C2B">
        <w:rPr>
          <w:rFonts w:ascii="Times New Roman" w:hAnsi="Times New Roman" w:cs="Times New Roman"/>
          <w:bCs/>
          <w:sz w:val="24"/>
          <w:szCs w:val="24"/>
        </w:rPr>
        <w:t>Установление признака взаимозависимости юридических лиц / граждан (групп лиц)</w:t>
      </w:r>
      <w:r w:rsidR="00EA01DC" w:rsidRPr="00B94C2B">
        <w:rPr>
          <w:rFonts w:ascii="Times New Roman" w:hAnsi="Times New Roman" w:cs="Times New Roman"/>
          <w:sz w:val="24"/>
          <w:szCs w:val="24"/>
        </w:rPr>
        <w:t>» (</w:t>
      </w:r>
      <w:r w:rsidR="00EA01DC" w:rsidRPr="00EA01D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A2E63">
        <w:rPr>
          <w:rFonts w:ascii="Times New Roman" w:hAnsi="Times New Roman" w:cs="Times New Roman"/>
          <w:sz w:val="24"/>
          <w:szCs w:val="24"/>
        </w:rPr>
        <w:t>4</w:t>
      </w:r>
      <w:r w:rsidR="00EA01DC" w:rsidRPr="00EA01DC">
        <w:rPr>
          <w:rFonts w:ascii="Times New Roman" w:hAnsi="Times New Roman" w:cs="Times New Roman"/>
          <w:sz w:val="24"/>
          <w:szCs w:val="24"/>
        </w:rPr>
        <w:t xml:space="preserve"> к Договору).</w:t>
      </w:r>
    </w:p>
    <w:p w:rsidR="00EA01DC" w:rsidRPr="00B94C2B" w:rsidRDefault="00EA01DC" w:rsidP="00067A23">
      <w:pPr>
        <w:pStyle w:val="af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C2B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>
        <w:rPr>
          <w:rFonts w:ascii="Times New Roman" w:hAnsi="Times New Roman" w:cs="Times New Roman"/>
          <w:sz w:val="24"/>
          <w:szCs w:val="24"/>
        </w:rPr>
        <w:t>Исполнителя</w:t>
      </w:r>
      <w:r w:rsidRPr="00B94C2B">
        <w:rPr>
          <w:rFonts w:ascii="Times New Roman" w:hAnsi="Times New Roman" w:cs="Times New Roman"/>
          <w:sz w:val="24"/>
          <w:szCs w:val="24"/>
        </w:rPr>
        <w:t xml:space="preserve">, включая бенефициаров (в т. ч.  конечных), и (или) в составе исполнительных органов </w:t>
      </w:r>
      <w:r>
        <w:rPr>
          <w:rFonts w:ascii="Times New Roman" w:hAnsi="Times New Roman" w:cs="Times New Roman"/>
          <w:sz w:val="24"/>
          <w:szCs w:val="24"/>
        </w:rPr>
        <w:t>Исполнителя</w:t>
      </w:r>
      <w:r w:rsidRPr="00B94C2B">
        <w:rPr>
          <w:rFonts w:ascii="Times New Roman" w:hAnsi="Times New Roman" w:cs="Times New Roman"/>
          <w:sz w:val="24"/>
          <w:szCs w:val="24"/>
        </w:rPr>
        <w:t>, последний обязан направить</w:t>
      </w:r>
      <w:r>
        <w:rPr>
          <w:rFonts w:ascii="Times New Roman" w:hAnsi="Times New Roman" w:cs="Times New Roman"/>
          <w:sz w:val="24"/>
          <w:szCs w:val="24"/>
        </w:rPr>
        <w:t xml:space="preserve"> Заказчику</w:t>
      </w:r>
      <w:r w:rsidRPr="00B94C2B">
        <w:rPr>
          <w:rFonts w:ascii="Times New Roman" w:hAnsi="Times New Roman" w:cs="Times New Roman"/>
          <w:sz w:val="24"/>
          <w:szCs w:val="24"/>
        </w:rPr>
        <w:t xml:space="preserve"> информацию об изменениях по адресу, указанному в Договоре в течение 3 (трех) рабочих дней с момента наступления изменений, с приложением подтверждающих документов. </w:t>
      </w:r>
    </w:p>
    <w:p w:rsidR="00EA01DC" w:rsidRPr="00B94C2B" w:rsidRDefault="00EA01DC" w:rsidP="00067A23">
      <w:pPr>
        <w:pStyle w:val="af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C2B">
        <w:rPr>
          <w:rFonts w:ascii="Times New Roman" w:hAnsi="Times New Roman" w:cs="Times New Roman"/>
          <w:sz w:val="24"/>
          <w:szCs w:val="24"/>
        </w:rPr>
        <w:t>В случае н</w:t>
      </w:r>
      <w:r w:rsidR="00751DF0">
        <w:rPr>
          <w:rFonts w:ascii="Times New Roman" w:hAnsi="Times New Roman" w:cs="Times New Roman"/>
          <w:sz w:val="24"/>
          <w:szCs w:val="24"/>
        </w:rPr>
        <w:t>арушения указанных</w:t>
      </w:r>
      <w:r>
        <w:rPr>
          <w:rFonts w:ascii="Times New Roman" w:hAnsi="Times New Roman" w:cs="Times New Roman"/>
          <w:sz w:val="24"/>
          <w:szCs w:val="24"/>
        </w:rPr>
        <w:t xml:space="preserve"> в настоящем </w:t>
      </w:r>
      <w:r w:rsidR="00751DF0">
        <w:rPr>
          <w:rFonts w:ascii="Times New Roman" w:hAnsi="Times New Roman" w:cs="Times New Roman"/>
          <w:sz w:val="24"/>
          <w:szCs w:val="24"/>
        </w:rPr>
        <w:t>пункте Договора обязанностей</w:t>
      </w:r>
      <w:r w:rsidRPr="00B94C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B94C2B">
        <w:rPr>
          <w:rFonts w:ascii="Times New Roman" w:hAnsi="Times New Roman" w:cs="Times New Roman"/>
          <w:sz w:val="24"/>
          <w:szCs w:val="24"/>
        </w:rPr>
        <w:t xml:space="preserve"> вправе отказаться от исполнения Договора, путем направления </w:t>
      </w:r>
      <w:r w:rsidR="008053E6">
        <w:rPr>
          <w:rFonts w:ascii="Times New Roman" w:hAnsi="Times New Roman" w:cs="Times New Roman"/>
          <w:sz w:val="24"/>
          <w:szCs w:val="24"/>
        </w:rPr>
        <w:t>Исполните</w:t>
      </w:r>
      <w:r>
        <w:rPr>
          <w:rFonts w:ascii="Times New Roman" w:hAnsi="Times New Roman" w:cs="Times New Roman"/>
          <w:sz w:val="24"/>
          <w:szCs w:val="24"/>
        </w:rPr>
        <w:t>лю</w:t>
      </w:r>
      <w:r w:rsidRPr="00B94C2B">
        <w:rPr>
          <w:rFonts w:ascii="Times New Roman" w:hAnsi="Times New Roman" w:cs="Times New Roman"/>
          <w:sz w:val="24"/>
          <w:szCs w:val="24"/>
        </w:rPr>
        <w:t xml:space="preserve"> письменного уведомления об одностороннем расторжении Договора. При этом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B94C2B">
        <w:rPr>
          <w:rFonts w:ascii="Times New Roman" w:hAnsi="Times New Roman" w:cs="Times New Roman"/>
          <w:sz w:val="24"/>
          <w:szCs w:val="24"/>
        </w:rPr>
        <w:t xml:space="preserve"> также вправе потребовать, а</w:t>
      </w:r>
      <w:r>
        <w:rPr>
          <w:rFonts w:ascii="Times New Roman" w:hAnsi="Times New Roman" w:cs="Times New Roman"/>
          <w:sz w:val="24"/>
          <w:szCs w:val="24"/>
        </w:rPr>
        <w:t xml:space="preserve"> Исполнитель</w:t>
      </w:r>
      <w:r w:rsidRPr="00B94C2B">
        <w:rPr>
          <w:rFonts w:ascii="Times New Roman" w:hAnsi="Times New Roman" w:cs="Times New Roman"/>
          <w:sz w:val="24"/>
          <w:szCs w:val="24"/>
        </w:rPr>
        <w:t xml:space="preserve"> обязан уплатить штраф в сумме 100 000 (сто тысяч) руб. 00 коп. за каждый случай нарушения обязанности.</w:t>
      </w:r>
    </w:p>
    <w:p w:rsidR="00EA01DC" w:rsidRPr="00237218" w:rsidRDefault="00751DF0" w:rsidP="00751DF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67A23">
        <w:rPr>
          <w:rFonts w:ascii="Times New Roman" w:hAnsi="Times New Roman" w:cs="Times New Roman"/>
          <w:sz w:val="24"/>
          <w:szCs w:val="24"/>
        </w:rPr>
        <w:tab/>
      </w:r>
      <w:r w:rsidR="00EA01DC">
        <w:rPr>
          <w:rFonts w:ascii="Times New Roman" w:hAnsi="Times New Roman" w:cs="Times New Roman"/>
          <w:sz w:val="24"/>
          <w:szCs w:val="24"/>
        </w:rPr>
        <w:t>Отказ от Договора, совершенный Заказчиком</w:t>
      </w:r>
      <w:r w:rsidR="00EA01DC" w:rsidRPr="00B94C2B">
        <w:rPr>
          <w:rFonts w:ascii="Times New Roman" w:hAnsi="Times New Roman" w:cs="Times New Roman"/>
          <w:sz w:val="24"/>
          <w:szCs w:val="24"/>
        </w:rPr>
        <w:t xml:space="preserve">, не освобождает </w:t>
      </w:r>
      <w:r w:rsidR="00EA01DC">
        <w:rPr>
          <w:rFonts w:ascii="Times New Roman" w:hAnsi="Times New Roman" w:cs="Times New Roman"/>
          <w:sz w:val="24"/>
          <w:szCs w:val="24"/>
        </w:rPr>
        <w:t>Исполнителя</w:t>
      </w:r>
      <w:r w:rsidR="00EA01DC" w:rsidRPr="00B94C2B">
        <w:rPr>
          <w:rFonts w:ascii="Times New Roman" w:hAnsi="Times New Roman" w:cs="Times New Roman"/>
          <w:sz w:val="24"/>
          <w:szCs w:val="24"/>
        </w:rPr>
        <w:t xml:space="preserve">, в частности, от обязанности возместить </w:t>
      </w:r>
      <w:r w:rsidR="00EA01DC">
        <w:rPr>
          <w:rFonts w:ascii="Times New Roman" w:hAnsi="Times New Roman" w:cs="Times New Roman"/>
          <w:sz w:val="24"/>
          <w:szCs w:val="24"/>
        </w:rPr>
        <w:t>Заказчику</w:t>
      </w:r>
      <w:r w:rsidR="00EA01DC" w:rsidRPr="00B94C2B">
        <w:rPr>
          <w:rFonts w:ascii="Times New Roman" w:hAnsi="Times New Roman" w:cs="Times New Roman"/>
          <w:sz w:val="24"/>
          <w:szCs w:val="24"/>
        </w:rPr>
        <w:t xml:space="preserve"> убытки, связанные с односторонним расторжением </w:t>
      </w:r>
      <w:r w:rsidR="00EA01DC" w:rsidRPr="00237218">
        <w:rPr>
          <w:rFonts w:ascii="Times New Roman" w:hAnsi="Times New Roman" w:cs="Times New Roman"/>
          <w:sz w:val="24"/>
          <w:szCs w:val="24"/>
        </w:rPr>
        <w:t>Договора. При отказе от Договора Заказчик оплачивает Исполнителю исключительно фактически оказанные последним и принятые Заказчиком Услуги, без осуществления в пользу Исполнителя других выплат.</w:t>
      </w:r>
    </w:p>
    <w:p w:rsidR="0072296F" w:rsidRPr="00237218" w:rsidRDefault="0072296F" w:rsidP="0072296F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 xml:space="preserve">5.11. За неисполнение обязанности(ей), предусмотренной(ых) </w:t>
      </w:r>
      <w:r w:rsidRPr="00237218">
        <w:rPr>
          <w:rFonts w:ascii="Times New Roman" w:hAnsi="Times New Roman" w:cs="Times New Roman"/>
          <w:i/>
          <w:sz w:val="24"/>
          <w:szCs w:val="24"/>
        </w:rPr>
        <w:t xml:space="preserve"> п.9.3.</w:t>
      </w:r>
      <w:r w:rsidRPr="00237218">
        <w:rPr>
          <w:rStyle w:val="ae"/>
          <w:rFonts w:ascii="Times New Roman" w:hAnsi="Times New Roman"/>
          <w:i/>
          <w:sz w:val="24"/>
          <w:szCs w:val="24"/>
        </w:rPr>
        <w:footnoteReference w:id="3"/>
      </w:r>
      <w:r w:rsidRPr="00237218">
        <w:rPr>
          <w:rFonts w:ascii="Times New Roman" w:hAnsi="Times New Roman" w:cs="Times New Roman"/>
          <w:i/>
          <w:sz w:val="24"/>
          <w:szCs w:val="24"/>
        </w:rPr>
        <w:t xml:space="preserve"> или пп.9.5., 9.9.</w:t>
      </w:r>
      <w:r w:rsidRPr="00237218">
        <w:rPr>
          <w:rStyle w:val="ae"/>
          <w:rFonts w:ascii="Times New Roman" w:hAnsi="Times New Roman"/>
          <w:i/>
          <w:sz w:val="24"/>
          <w:szCs w:val="24"/>
        </w:rPr>
        <w:footnoteReference w:id="4"/>
      </w:r>
      <w:r w:rsidRPr="002372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37218">
        <w:rPr>
          <w:rFonts w:ascii="Times New Roman" w:hAnsi="Times New Roman" w:cs="Times New Roman"/>
          <w:sz w:val="24"/>
          <w:szCs w:val="24"/>
        </w:rPr>
        <w:t xml:space="preserve"> Договора, Исполнитель по требованию Заказчика уплачивает штраф в размере денежной суммы, указанной в </w:t>
      </w:r>
      <w:r w:rsidRPr="00237218">
        <w:rPr>
          <w:rFonts w:ascii="Times New Roman" w:hAnsi="Times New Roman" w:cs="Times New Roman"/>
          <w:i/>
          <w:sz w:val="24"/>
          <w:szCs w:val="24"/>
        </w:rPr>
        <w:t>п.9.3.</w:t>
      </w:r>
      <w:r w:rsidRPr="00237218">
        <w:rPr>
          <w:rStyle w:val="ae"/>
          <w:rFonts w:ascii="Times New Roman" w:hAnsi="Times New Roman"/>
          <w:i/>
          <w:sz w:val="24"/>
          <w:szCs w:val="24"/>
        </w:rPr>
        <w:footnoteReference w:id="5"/>
      </w:r>
      <w:r w:rsidRPr="00237218">
        <w:rPr>
          <w:rFonts w:ascii="Times New Roman" w:hAnsi="Times New Roman" w:cs="Times New Roman"/>
          <w:i/>
          <w:sz w:val="24"/>
          <w:szCs w:val="24"/>
        </w:rPr>
        <w:t xml:space="preserve"> или в п.9.5.</w:t>
      </w:r>
      <w:r w:rsidRPr="00237218">
        <w:rPr>
          <w:rStyle w:val="ae"/>
          <w:rFonts w:ascii="Times New Roman" w:hAnsi="Times New Roman"/>
          <w:i/>
          <w:sz w:val="24"/>
          <w:szCs w:val="24"/>
        </w:rPr>
        <w:footnoteReference w:id="6"/>
      </w:r>
      <w:r w:rsidRPr="002372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37218">
        <w:rPr>
          <w:rFonts w:ascii="Times New Roman" w:hAnsi="Times New Roman" w:cs="Times New Roman"/>
          <w:sz w:val="24"/>
          <w:szCs w:val="24"/>
        </w:rPr>
        <w:t>Договора, на расчетный счет Заказчика в срок, указанный в требовании.</w:t>
      </w:r>
    </w:p>
    <w:p w:rsidR="0072296F" w:rsidRPr="00237218" w:rsidRDefault="0072296F" w:rsidP="00751DF0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309FF" w:rsidRPr="00427A4D" w:rsidRDefault="005309FF" w:rsidP="005309FF">
      <w:pPr>
        <w:tabs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5309FF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Pr="005309FF">
        <w:rPr>
          <w:rFonts w:ascii="Times New Roman" w:hAnsi="Times New Roman" w:cs="Times New Roman"/>
          <w:b/>
          <w:bCs/>
          <w:sz w:val="24"/>
          <w:szCs w:val="24"/>
        </w:rPr>
        <w:t xml:space="preserve"> Обстоятельства</w:t>
      </w:r>
      <w:r w:rsidRPr="00427A4D">
        <w:rPr>
          <w:rFonts w:ascii="Times New Roman" w:hAnsi="Times New Roman" w:cs="Times New Roman"/>
          <w:b/>
          <w:bCs/>
          <w:sz w:val="24"/>
          <w:szCs w:val="24"/>
        </w:rPr>
        <w:t xml:space="preserve"> непреодолимой силы</w:t>
      </w:r>
    </w:p>
    <w:p w:rsidR="00751DF0" w:rsidRPr="00427A4D" w:rsidRDefault="00751DF0" w:rsidP="00751DF0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Pr="00427A4D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. Стороны освобождаются от ответственности за частичное или полное неисполнение обязательств по Договору, если указанное неисполнение явилось следствием прямого влияния обстоятельств непреодолимой силы или их последствий.  </w:t>
      </w:r>
    </w:p>
    <w:p w:rsidR="00751DF0" w:rsidRPr="00427A4D" w:rsidRDefault="00751DF0" w:rsidP="00751DF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Pr="00427A4D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. Обстоятельствами непреодолимой силы являются объявленная или фактическая война, гражданские волнения, эпидемии, блокада, эмбарго, пожары, землетрясения, наводнения и природные стихийные бедствия, издание актов государственных органов или другие аналогичные обстоятельства. </w:t>
      </w:r>
    </w:p>
    <w:p w:rsidR="00751DF0" w:rsidRPr="00427A4D" w:rsidRDefault="00751DF0" w:rsidP="00751DF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6.3</w:t>
      </w:r>
      <w:r w:rsidRPr="00427A4D">
        <w:rPr>
          <w:rFonts w:ascii="Times New Roman" w:hAnsi="Times New Roman" w:cs="Times New Roman"/>
          <w:bCs/>
          <w:iCs/>
          <w:sz w:val="24"/>
          <w:szCs w:val="24"/>
        </w:rPr>
        <w:t>. Сторона, для которой возникла невозможность исполнения договорных обязательств, обязана не позднее 3</w:t>
      </w:r>
      <w:r w:rsidRPr="00427A4D">
        <w:rPr>
          <w:rFonts w:ascii="Times New Roman" w:hAnsi="Times New Roman" w:cs="Times New Roman"/>
          <w:noProof/>
          <w:sz w:val="24"/>
          <w:szCs w:val="24"/>
        </w:rPr>
        <w:t xml:space="preserve"> (трех) дней</w:t>
      </w:r>
      <w:r w:rsidRPr="00427A4D">
        <w:rPr>
          <w:noProof/>
          <w:sz w:val="24"/>
          <w:szCs w:val="24"/>
        </w:rPr>
        <w:t xml:space="preserve"> </w:t>
      </w:r>
      <w:r w:rsidRPr="00427A4D">
        <w:rPr>
          <w:rFonts w:ascii="Times New Roman" w:hAnsi="Times New Roman" w:cs="Times New Roman"/>
          <w:bCs/>
          <w:iCs/>
          <w:sz w:val="24"/>
          <w:szCs w:val="24"/>
        </w:rPr>
        <w:t xml:space="preserve">уведомить другую Сторону о наступлении или прекращении обстоятельств непреодолимой силы. </w:t>
      </w:r>
    </w:p>
    <w:p w:rsidR="00751DF0" w:rsidRPr="00427A4D" w:rsidRDefault="00751DF0" w:rsidP="00751DF0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6.4</w:t>
      </w:r>
      <w:r w:rsidRPr="00427A4D">
        <w:rPr>
          <w:rFonts w:ascii="Times New Roman" w:hAnsi="Times New Roman" w:cs="Times New Roman"/>
          <w:bCs/>
          <w:iCs/>
          <w:sz w:val="24"/>
          <w:szCs w:val="24"/>
        </w:rPr>
        <w:t>. Не уведомление или несвоевременное уведомление о наступлении или прекращении обстоятельств непреодолимой силы лишает соответствующую Сторону права ссылаться на указанные обстоятельства с целью освобождения от ответственности.</w:t>
      </w:r>
    </w:p>
    <w:p w:rsidR="00751DF0" w:rsidRPr="00427A4D" w:rsidRDefault="00751DF0" w:rsidP="00751D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6.5</w:t>
      </w:r>
      <w:r w:rsidRPr="00427A4D">
        <w:rPr>
          <w:rFonts w:ascii="Times New Roman" w:hAnsi="Times New Roman" w:cs="Times New Roman"/>
          <w:bCs/>
          <w:iCs/>
          <w:sz w:val="24"/>
          <w:szCs w:val="24"/>
        </w:rPr>
        <w:t>. Наступление обстоятельств непреодолимой силы удостоверяется документом уполномоченного органа, и представляется Стороне – контрагенту надлежащим образом.</w:t>
      </w:r>
    </w:p>
    <w:p w:rsidR="00751DF0" w:rsidRPr="00427A4D" w:rsidRDefault="00751DF0" w:rsidP="00751DF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6.6</w:t>
      </w:r>
      <w:r w:rsidRPr="00427A4D">
        <w:rPr>
          <w:rFonts w:ascii="Times New Roman" w:hAnsi="Times New Roman" w:cs="Times New Roman"/>
          <w:bCs/>
          <w:iCs/>
          <w:sz w:val="24"/>
          <w:szCs w:val="24"/>
        </w:rPr>
        <w:t>. В случаях наступления обсто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ятельств, </w:t>
      </w:r>
      <w:r w:rsidRPr="009D237A">
        <w:rPr>
          <w:rFonts w:ascii="Times New Roman" w:hAnsi="Times New Roman" w:cs="Times New Roman"/>
          <w:bCs/>
          <w:iCs/>
          <w:sz w:val="24"/>
          <w:szCs w:val="24"/>
        </w:rPr>
        <w:t xml:space="preserve">предусмотренных п. </w:t>
      </w:r>
      <w:r w:rsidR="00A72A6F" w:rsidRPr="009D237A"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Pr="009D237A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A72A6F" w:rsidRPr="009D237A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9D237A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427A4D">
        <w:rPr>
          <w:rFonts w:ascii="Times New Roman" w:hAnsi="Times New Roman" w:cs="Times New Roman"/>
          <w:bCs/>
          <w:iCs/>
          <w:sz w:val="24"/>
          <w:szCs w:val="24"/>
        </w:rPr>
        <w:t>Договора, срок выполнения Стороной договорных обязательств увеличивается на период времени, в течение которого действуют обстоятельства непреодолимой силы или их последствия.</w:t>
      </w:r>
    </w:p>
    <w:p w:rsidR="00751DF0" w:rsidRDefault="00751DF0" w:rsidP="00751DF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6.7</w:t>
      </w:r>
      <w:r w:rsidRPr="00427A4D">
        <w:rPr>
          <w:rFonts w:ascii="Times New Roman" w:hAnsi="Times New Roman" w:cs="Times New Roman"/>
          <w:bCs/>
          <w:iCs/>
          <w:sz w:val="24"/>
          <w:szCs w:val="24"/>
        </w:rPr>
        <w:t>. Если невозможность полного или частичного исполнения обязательств будет существовать более 2 (двух) месяцев, любая Сторона вправе расторгнуть Договор без возмещения убытков другой Стороне.</w:t>
      </w:r>
    </w:p>
    <w:p w:rsidR="00FD299D" w:rsidRPr="00427A4D" w:rsidRDefault="00FD299D" w:rsidP="00560202">
      <w:pPr>
        <w:tabs>
          <w:tab w:val="left" w:pos="1134"/>
        </w:tabs>
        <w:spacing w:after="0" w:line="240" w:lineRule="auto"/>
        <w:ind w:left="709" w:right="-1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5309FF" w:rsidRPr="001F3989" w:rsidRDefault="00751DF0" w:rsidP="005309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C7DBC" w:rsidRPr="00427A4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82844" w:rsidRPr="00427A4D">
        <w:rPr>
          <w:rFonts w:ascii="Times New Roman" w:hAnsi="Times New Roman" w:cs="Times New Roman"/>
          <w:b/>
          <w:bCs/>
          <w:sz w:val="24"/>
          <w:szCs w:val="24"/>
        </w:rPr>
        <w:t>Антикоррупционная оговорка</w:t>
      </w:r>
    </w:p>
    <w:p w:rsidR="00182844" w:rsidRPr="00427A4D" w:rsidRDefault="00751DF0" w:rsidP="00560202">
      <w:pP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82844" w:rsidRPr="00427A4D">
        <w:rPr>
          <w:rFonts w:ascii="Times New Roman" w:hAnsi="Times New Roman" w:cs="Times New Roman"/>
          <w:sz w:val="24"/>
          <w:szCs w:val="24"/>
        </w:rPr>
        <w:t>.1. </w:t>
      </w:r>
      <w:r w:rsidR="00CA084D">
        <w:rPr>
          <w:rFonts w:ascii="Times New Roman" w:hAnsi="Times New Roman" w:cs="Times New Roman"/>
          <w:sz w:val="24"/>
          <w:szCs w:val="24"/>
        </w:rPr>
        <w:t>Исполнителю</w:t>
      </w:r>
      <w:r w:rsidR="00182844" w:rsidRPr="00427A4D">
        <w:rPr>
          <w:rFonts w:ascii="Times New Roman" w:hAnsi="Times New Roman" w:cs="Times New Roman"/>
          <w:sz w:val="24"/>
          <w:szCs w:val="24"/>
        </w:rPr>
        <w:t xml:space="preserve"> известно о том, что ПАО «Россети», ПАО «Ленэнерго», дочерние общества ПАО «Ленэнерго», в частности, АО «</w:t>
      </w:r>
      <w:r w:rsidR="00211DBC" w:rsidRPr="00427A4D">
        <w:rPr>
          <w:rFonts w:ascii="Times New Roman" w:hAnsi="Times New Roman" w:cs="Times New Roman"/>
          <w:sz w:val="24"/>
          <w:szCs w:val="24"/>
        </w:rPr>
        <w:t>ЛЭСР</w:t>
      </w:r>
      <w:r w:rsidR="007753BC">
        <w:rPr>
          <w:rFonts w:ascii="Times New Roman" w:hAnsi="Times New Roman" w:cs="Times New Roman"/>
          <w:sz w:val="24"/>
          <w:szCs w:val="24"/>
        </w:rPr>
        <w:t xml:space="preserve">», - </w:t>
      </w:r>
      <w:r w:rsidR="00182844" w:rsidRPr="00427A4D">
        <w:rPr>
          <w:rFonts w:ascii="Times New Roman" w:hAnsi="Times New Roman" w:cs="Times New Roman"/>
          <w:sz w:val="24"/>
          <w:szCs w:val="24"/>
        </w:rPr>
        <w:t>реализуют требования статьи 13.3 Федерального закона от 25.12.2008 № 273-ФЗ «О противодействии коррупции», принимают меры по предупреждению коррупции, присоединились к антикоррупционной хартии российского бизнеса, свидетельство от 01.06.2015 г. № 2023 (далее - Антикоррупционная хартия), ведут антикоррупционную политику и развивают не допускающую коррупционных проявлений культуру, поддерживают деловые отношения с контрагентами, которые гарантируют добросовестность своих партнеров и соблюдение антикоррупционных стандартов ведения бизнеса.</w:t>
      </w:r>
    </w:p>
    <w:p w:rsidR="00182844" w:rsidRPr="00427A4D" w:rsidRDefault="00751DF0" w:rsidP="00560202">
      <w:pP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82844" w:rsidRPr="00427A4D">
        <w:rPr>
          <w:rFonts w:ascii="Times New Roman" w:hAnsi="Times New Roman" w:cs="Times New Roman"/>
          <w:sz w:val="24"/>
          <w:szCs w:val="24"/>
        </w:rPr>
        <w:t>.2. </w:t>
      </w:r>
      <w:r w:rsidR="00CA084D">
        <w:rPr>
          <w:rFonts w:ascii="Times New Roman" w:hAnsi="Times New Roman" w:cs="Times New Roman"/>
          <w:sz w:val="24"/>
          <w:szCs w:val="24"/>
        </w:rPr>
        <w:t>Исполнитель</w:t>
      </w:r>
      <w:r w:rsidR="00182844" w:rsidRPr="00427A4D">
        <w:rPr>
          <w:rFonts w:ascii="Times New Roman" w:hAnsi="Times New Roman" w:cs="Times New Roman"/>
          <w:sz w:val="24"/>
          <w:szCs w:val="24"/>
        </w:rPr>
        <w:t xml:space="preserve"> настоящим подтверждает, что он ознакомился с Антикоррупционной хартией и Антикоррупционной политикой ПАО «Россети», дочерних обществ ПАО «Россети», которые представленны в разделе «Антикоррупционная политика» на сайте по адресу: </w:t>
      </w:r>
      <w:hyperlink r:id="rId9" w:history="1">
        <w:r w:rsidR="00182844" w:rsidRPr="00427A4D">
          <w:rPr>
            <w:rFonts w:ascii="Times New Roman" w:hAnsi="Times New Roman" w:cs="Times New Roman"/>
            <w:sz w:val="24"/>
            <w:szCs w:val="24"/>
          </w:rPr>
          <w:t>http://www.lenenergo.ru/about/corruption/</w:t>
        </w:r>
      </w:hyperlink>
      <w:r w:rsidR="00182844" w:rsidRPr="00427A4D">
        <w:rPr>
          <w:rFonts w:ascii="Times New Roman" w:hAnsi="Times New Roman" w:cs="Times New Roman"/>
          <w:sz w:val="24"/>
          <w:szCs w:val="24"/>
        </w:rPr>
        <w:t>, полностью принимает положения Антикоррупционной политики ПАО «</w:t>
      </w:r>
      <w:r w:rsidR="00FC7DBC" w:rsidRPr="00427A4D">
        <w:rPr>
          <w:rFonts w:ascii="Times New Roman" w:hAnsi="Times New Roman" w:cs="Times New Roman"/>
          <w:sz w:val="24"/>
          <w:szCs w:val="24"/>
        </w:rPr>
        <w:t>Россети», дочерних обществ «ПАО </w:t>
      </w:r>
      <w:r w:rsidR="00182844" w:rsidRPr="00427A4D">
        <w:rPr>
          <w:rFonts w:ascii="Times New Roman" w:hAnsi="Times New Roman" w:cs="Times New Roman"/>
          <w:sz w:val="24"/>
          <w:szCs w:val="24"/>
        </w:rPr>
        <w:t xml:space="preserve">«Россети» и обязуется обеспечивать соблюдение ее требований как со своей стороны, так и со стороны аффилированных с ним лиц (граждан, юридических лиц), действующих по Договору, включая собственников, должностных лиц, работников и (или) посредников. </w:t>
      </w:r>
    </w:p>
    <w:p w:rsidR="00182844" w:rsidRPr="00427A4D" w:rsidRDefault="00751DF0" w:rsidP="00560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82844" w:rsidRPr="00427A4D">
        <w:rPr>
          <w:rFonts w:ascii="Times New Roman" w:hAnsi="Times New Roman" w:cs="Times New Roman"/>
          <w:sz w:val="24"/>
          <w:szCs w:val="24"/>
        </w:rPr>
        <w:t xml:space="preserve">.3. При исполнении договорных </w:t>
      </w:r>
      <w:r w:rsidR="00BA6116" w:rsidRPr="00427A4D">
        <w:rPr>
          <w:rFonts w:ascii="Times New Roman" w:hAnsi="Times New Roman" w:cs="Times New Roman"/>
          <w:sz w:val="24"/>
          <w:szCs w:val="24"/>
        </w:rPr>
        <w:t>обязательств Стороны, аффилированные</w:t>
      </w:r>
      <w:r w:rsidR="00182844" w:rsidRPr="00427A4D">
        <w:rPr>
          <w:rFonts w:ascii="Times New Roman" w:hAnsi="Times New Roman" w:cs="Times New Roman"/>
          <w:sz w:val="24"/>
          <w:szCs w:val="24"/>
        </w:rPr>
        <w:t xml:space="preserve"> лица Сторон, работники или посредники не выплачивают, не предлагают выплатить и не разрешают выплату денег, денежных средств, или какого - либо другого имущества (ценностей), прямо или косвенно, любым лицам для оказания влияния на действия или решения этих лиц с целью получить какие - либо неправомерные преимущества или достичь иные неправомерные цели</w:t>
      </w:r>
      <w:r w:rsidR="00182844" w:rsidRPr="00427A4D">
        <w:rPr>
          <w:rFonts w:ascii="Times New Roman" w:hAnsi="Times New Roman" w:cs="Times New Roman"/>
          <w:i/>
          <w:sz w:val="24"/>
          <w:szCs w:val="24"/>
        </w:rPr>
        <w:t>.</w:t>
      </w:r>
    </w:p>
    <w:p w:rsidR="00182844" w:rsidRPr="00427A4D" w:rsidRDefault="00182844" w:rsidP="005602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>Стороны отказываются от стимулирования каким - либо образом работников друг друга, в т. ч. путем предоставления денежных сумм, подарков, безвозмездного выполнения (оказания) в пользу какой – либо Стороны работ (услуг) и (или) другими, не поименованными в настоящей статье Договора способами, ставящего работника в определенную зависимость и</w:t>
      </w:r>
      <w:r w:rsidRPr="00427A4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27A4D">
        <w:rPr>
          <w:rFonts w:ascii="Times New Roman" w:hAnsi="Times New Roman" w:cs="Times New Roman"/>
          <w:sz w:val="24"/>
          <w:szCs w:val="24"/>
        </w:rPr>
        <w:t>направленного на обеспечение выполнения этим работником каких - либо действий в пользу стимулирующей его Стороны (</w:t>
      </w:r>
      <w:r w:rsidR="00DB1469">
        <w:rPr>
          <w:rFonts w:ascii="Times New Roman" w:hAnsi="Times New Roman" w:cs="Times New Roman"/>
          <w:sz w:val="24"/>
          <w:szCs w:val="24"/>
        </w:rPr>
        <w:t>Заказчика, Исполнителя</w:t>
      </w:r>
      <w:r w:rsidRPr="00427A4D">
        <w:rPr>
          <w:rFonts w:ascii="Times New Roman" w:hAnsi="Times New Roman" w:cs="Times New Roman"/>
          <w:sz w:val="24"/>
          <w:szCs w:val="24"/>
        </w:rPr>
        <w:t>).</w:t>
      </w:r>
    </w:p>
    <w:p w:rsidR="00182844" w:rsidRPr="00427A4D" w:rsidRDefault="00751DF0" w:rsidP="00560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82844" w:rsidRPr="00427A4D">
        <w:rPr>
          <w:rFonts w:ascii="Times New Roman" w:hAnsi="Times New Roman" w:cs="Times New Roman"/>
          <w:sz w:val="24"/>
          <w:szCs w:val="24"/>
        </w:rPr>
        <w:t xml:space="preserve">.4. В случае возникновения у одной из Сторон подозрений, что произошло или может произойти нарушение пп. </w:t>
      </w:r>
      <w:r>
        <w:rPr>
          <w:rFonts w:ascii="Times New Roman" w:hAnsi="Times New Roman" w:cs="Times New Roman"/>
          <w:sz w:val="24"/>
          <w:szCs w:val="24"/>
        </w:rPr>
        <w:t>7</w:t>
      </w:r>
      <w:r w:rsidR="00182844" w:rsidRPr="00427A4D">
        <w:rPr>
          <w:rFonts w:ascii="Times New Roman" w:hAnsi="Times New Roman" w:cs="Times New Roman"/>
          <w:sz w:val="24"/>
          <w:szCs w:val="24"/>
        </w:rPr>
        <w:t xml:space="preserve">.1. - </w:t>
      </w:r>
      <w:r>
        <w:rPr>
          <w:rFonts w:ascii="Times New Roman" w:hAnsi="Times New Roman" w:cs="Times New Roman"/>
          <w:sz w:val="24"/>
          <w:szCs w:val="24"/>
        </w:rPr>
        <w:t>7</w:t>
      </w:r>
      <w:r w:rsidR="00182844" w:rsidRPr="00427A4D">
        <w:rPr>
          <w:rFonts w:ascii="Times New Roman" w:hAnsi="Times New Roman" w:cs="Times New Roman"/>
          <w:sz w:val="24"/>
          <w:szCs w:val="24"/>
        </w:rPr>
        <w:t xml:space="preserve">.3. Договора, указанная Сторона обязуется уведомить другую </w:t>
      </w:r>
      <w:r w:rsidR="00182844" w:rsidRPr="00427A4D">
        <w:rPr>
          <w:rFonts w:ascii="Times New Roman" w:hAnsi="Times New Roman" w:cs="Times New Roman"/>
          <w:sz w:val="24"/>
          <w:szCs w:val="24"/>
        </w:rPr>
        <w:lastRenderedPageBreak/>
        <w:t xml:space="preserve">Сторону в письменной форме. После письменного уведомления Сторона вправе приостановить </w:t>
      </w:r>
      <w:r w:rsidR="00BA6116" w:rsidRPr="00427A4D">
        <w:rPr>
          <w:rFonts w:ascii="Times New Roman" w:hAnsi="Times New Roman" w:cs="Times New Roman"/>
          <w:sz w:val="24"/>
          <w:szCs w:val="24"/>
        </w:rPr>
        <w:t>исполнение Договора</w:t>
      </w:r>
      <w:r w:rsidR="00182844" w:rsidRPr="00427A4D">
        <w:rPr>
          <w:rFonts w:ascii="Times New Roman" w:hAnsi="Times New Roman" w:cs="Times New Roman"/>
          <w:sz w:val="24"/>
          <w:szCs w:val="24"/>
        </w:rPr>
        <w:t xml:space="preserve"> до получения подтверждения о том, что нарушение не произошло или не произойдет.</w:t>
      </w:r>
      <w:r w:rsidR="00182844" w:rsidRPr="00427A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2844" w:rsidRPr="00427A4D">
        <w:rPr>
          <w:rFonts w:ascii="Times New Roman" w:hAnsi="Times New Roman" w:cs="Times New Roman"/>
          <w:bCs/>
          <w:sz w:val="24"/>
          <w:szCs w:val="24"/>
        </w:rPr>
        <w:t>Подтверждение должно быть направлено в течение 10 (десяти) рабочих дней с даты направления письменного уведомления.</w:t>
      </w:r>
    </w:p>
    <w:p w:rsidR="00182844" w:rsidRPr="00427A4D" w:rsidRDefault="00182844" w:rsidP="005602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 xml:space="preserve">В письменном уведомлении Сторона обязана указать фактические обстоятельства и (или) предоставить доказательства (документы, материалы, информацию), которые достоверно подтверждают или дают основание предполагать, что произошло или может произойти нарушение </w:t>
      </w:r>
      <w:r w:rsidR="00FD299D" w:rsidRPr="00427A4D">
        <w:rPr>
          <w:rFonts w:ascii="Times New Roman" w:hAnsi="Times New Roman" w:cs="Times New Roman"/>
          <w:sz w:val="24"/>
          <w:szCs w:val="24"/>
        </w:rPr>
        <w:t xml:space="preserve">пп. </w:t>
      </w:r>
      <w:r w:rsidR="00751DF0">
        <w:rPr>
          <w:rFonts w:ascii="Times New Roman" w:hAnsi="Times New Roman" w:cs="Times New Roman"/>
          <w:sz w:val="24"/>
          <w:szCs w:val="24"/>
        </w:rPr>
        <w:t>7</w:t>
      </w:r>
      <w:r w:rsidR="00FD299D" w:rsidRPr="00427A4D">
        <w:rPr>
          <w:rFonts w:ascii="Times New Roman" w:hAnsi="Times New Roman" w:cs="Times New Roman"/>
          <w:sz w:val="24"/>
          <w:szCs w:val="24"/>
        </w:rPr>
        <w:t xml:space="preserve">.1., </w:t>
      </w:r>
      <w:r w:rsidR="00751DF0">
        <w:rPr>
          <w:rFonts w:ascii="Times New Roman" w:hAnsi="Times New Roman" w:cs="Times New Roman"/>
          <w:sz w:val="24"/>
          <w:szCs w:val="24"/>
        </w:rPr>
        <w:t>7</w:t>
      </w:r>
      <w:r w:rsidR="00A33E7D">
        <w:rPr>
          <w:rFonts w:ascii="Times New Roman" w:hAnsi="Times New Roman" w:cs="Times New Roman"/>
          <w:sz w:val="24"/>
          <w:szCs w:val="24"/>
        </w:rPr>
        <w:t xml:space="preserve">.2. Договора </w:t>
      </w:r>
      <w:r w:rsidRPr="00427A4D">
        <w:rPr>
          <w:rFonts w:ascii="Times New Roman" w:hAnsi="Times New Roman" w:cs="Times New Roman"/>
          <w:sz w:val="24"/>
          <w:szCs w:val="24"/>
        </w:rPr>
        <w:t>оговорки любой Стороной Договора, аффилированными лицами, работниками или посредниками последней.</w:t>
      </w:r>
    </w:p>
    <w:p w:rsidR="00182844" w:rsidRPr="00427A4D" w:rsidRDefault="00751DF0" w:rsidP="00560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82844" w:rsidRPr="00427A4D">
        <w:rPr>
          <w:rFonts w:ascii="Times New Roman" w:hAnsi="Times New Roman" w:cs="Times New Roman"/>
          <w:sz w:val="24"/>
          <w:szCs w:val="24"/>
        </w:rPr>
        <w:t xml:space="preserve">.5. В случае нарушения одной Стороной обязанностей по соблюдению предусмотренных в пп. </w:t>
      </w:r>
      <w:r>
        <w:rPr>
          <w:rFonts w:ascii="Times New Roman" w:hAnsi="Times New Roman" w:cs="Times New Roman"/>
          <w:sz w:val="24"/>
          <w:szCs w:val="24"/>
        </w:rPr>
        <w:t>7</w:t>
      </w:r>
      <w:r w:rsidR="00182844" w:rsidRPr="00427A4D">
        <w:rPr>
          <w:rFonts w:ascii="Times New Roman" w:hAnsi="Times New Roman" w:cs="Times New Roman"/>
          <w:sz w:val="24"/>
          <w:szCs w:val="24"/>
        </w:rPr>
        <w:t xml:space="preserve">.1., </w:t>
      </w:r>
      <w:r>
        <w:rPr>
          <w:rFonts w:ascii="Times New Roman" w:hAnsi="Times New Roman" w:cs="Times New Roman"/>
          <w:sz w:val="24"/>
          <w:szCs w:val="24"/>
        </w:rPr>
        <w:t>7</w:t>
      </w:r>
      <w:r w:rsidR="00182844" w:rsidRPr="00427A4D">
        <w:rPr>
          <w:rFonts w:ascii="Times New Roman" w:hAnsi="Times New Roman" w:cs="Times New Roman"/>
          <w:sz w:val="24"/>
          <w:szCs w:val="24"/>
        </w:rPr>
        <w:t xml:space="preserve">.2. Договора требований Антикоррупционной политики, </w:t>
      </w:r>
      <w:r w:rsidR="00182844" w:rsidRPr="00427A4D">
        <w:rPr>
          <w:rFonts w:ascii="Times New Roman" w:hAnsi="Times New Roman" w:cs="Times New Roman"/>
          <w:spacing w:val="-2"/>
          <w:sz w:val="24"/>
          <w:szCs w:val="24"/>
        </w:rPr>
        <w:t>обязанности воздерживаться от запрещенных</w:t>
      </w:r>
      <w:r w:rsidR="00182844" w:rsidRPr="00427A4D">
        <w:rPr>
          <w:rFonts w:ascii="Times New Roman" w:hAnsi="Times New Roman" w:cs="Times New Roman"/>
          <w:sz w:val="24"/>
          <w:szCs w:val="24"/>
        </w:rPr>
        <w:t xml:space="preserve"> в п. </w:t>
      </w:r>
      <w:r>
        <w:rPr>
          <w:rFonts w:ascii="Times New Roman" w:hAnsi="Times New Roman" w:cs="Times New Roman"/>
          <w:sz w:val="24"/>
          <w:szCs w:val="24"/>
        </w:rPr>
        <w:t>7</w:t>
      </w:r>
      <w:r w:rsidR="00182844" w:rsidRPr="00427A4D">
        <w:rPr>
          <w:rFonts w:ascii="Times New Roman" w:hAnsi="Times New Roman" w:cs="Times New Roman"/>
          <w:sz w:val="24"/>
          <w:szCs w:val="24"/>
        </w:rPr>
        <w:t>.3. Договора действий и (или) неполучения другой Стороной в установленный срок подтверждения, что нарушения не произошло или не произойдет, другая Сторона вправе расторгнуть  Договор в одностороннем порядке (полностью или в части) путем направления письменного уведомления о расторжении Договора. Сторона, по воле которой и в соотв</w:t>
      </w:r>
      <w:r w:rsidR="00FB5169">
        <w:rPr>
          <w:rFonts w:ascii="Times New Roman" w:hAnsi="Times New Roman" w:cs="Times New Roman"/>
          <w:sz w:val="24"/>
          <w:szCs w:val="24"/>
        </w:rPr>
        <w:t>етствии с настоящим пунктом</w:t>
      </w:r>
      <w:r w:rsidR="00182844" w:rsidRPr="00427A4D">
        <w:rPr>
          <w:rFonts w:ascii="Times New Roman" w:hAnsi="Times New Roman" w:cs="Times New Roman"/>
          <w:sz w:val="24"/>
          <w:szCs w:val="24"/>
        </w:rPr>
        <w:t xml:space="preserve"> Договора был расторгнут Договор, вправе требовать возмещения реального ущерба, возникшего в результате указанного расторжения.</w:t>
      </w:r>
    </w:p>
    <w:p w:rsidR="00A846CA" w:rsidRPr="00427A4D" w:rsidRDefault="00A846CA" w:rsidP="00560202">
      <w:pPr>
        <w:widowControl w:val="0"/>
        <w:autoSpaceDE w:val="0"/>
        <w:autoSpaceDN w:val="0"/>
        <w:adjustRightInd w:val="0"/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A0699" w:rsidRPr="00427A4D" w:rsidRDefault="00751DF0" w:rsidP="00BA6116">
      <w:pPr>
        <w:widowControl w:val="0"/>
        <w:autoSpaceDE w:val="0"/>
        <w:autoSpaceDN w:val="0"/>
        <w:adjustRightInd w:val="0"/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BA6116">
        <w:rPr>
          <w:rFonts w:ascii="Times New Roman" w:hAnsi="Times New Roman" w:cs="Times New Roman"/>
          <w:b/>
          <w:sz w:val="24"/>
          <w:szCs w:val="24"/>
        </w:rPr>
        <w:t>. Порядок разрешения споров</w:t>
      </w:r>
    </w:p>
    <w:p w:rsidR="00FD299D" w:rsidRPr="00427A4D" w:rsidRDefault="00751DF0" w:rsidP="000A3412">
      <w:pPr>
        <w:pStyle w:val="a3"/>
        <w:tabs>
          <w:tab w:val="left" w:pos="142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A3412" w:rsidRPr="00427A4D">
        <w:rPr>
          <w:rFonts w:ascii="Times New Roman" w:hAnsi="Times New Roman" w:cs="Times New Roman"/>
          <w:sz w:val="24"/>
          <w:szCs w:val="24"/>
        </w:rPr>
        <w:t xml:space="preserve">.1. </w:t>
      </w:r>
      <w:r w:rsidR="00FD299D" w:rsidRPr="00427A4D">
        <w:rPr>
          <w:rFonts w:ascii="Times New Roman" w:hAnsi="Times New Roman" w:cs="Times New Roman"/>
          <w:sz w:val="24"/>
          <w:szCs w:val="24"/>
        </w:rPr>
        <w:t>Все споры или разногласия, возникающие между Сторонами по Договору или в связи с ним, разрешаются путем проведения переговоров, с соблюдением претензионного порядка разрешения споров. Срок рассмотрения претензии - 30 (тридцать) дней с даты получения претензии Стороной Договора.</w:t>
      </w:r>
    </w:p>
    <w:p w:rsidR="00FD299D" w:rsidRDefault="00751DF0" w:rsidP="000A3412">
      <w:pPr>
        <w:tabs>
          <w:tab w:val="left" w:pos="142"/>
          <w:tab w:val="left" w:pos="993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A3412" w:rsidRPr="00427A4D">
        <w:rPr>
          <w:rFonts w:ascii="Times New Roman" w:hAnsi="Times New Roman" w:cs="Times New Roman"/>
          <w:sz w:val="24"/>
          <w:szCs w:val="24"/>
        </w:rPr>
        <w:t xml:space="preserve">.2. </w:t>
      </w:r>
      <w:r w:rsidR="00FD299D" w:rsidRPr="00427A4D">
        <w:rPr>
          <w:rFonts w:ascii="Times New Roman" w:hAnsi="Times New Roman" w:cs="Times New Roman"/>
          <w:sz w:val="24"/>
          <w:szCs w:val="24"/>
        </w:rPr>
        <w:t>В случае невозможности разрешения Сторонам</w:t>
      </w:r>
      <w:r>
        <w:rPr>
          <w:rFonts w:ascii="Times New Roman" w:hAnsi="Times New Roman" w:cs="Times New Roman"/>
          <w:sz w:val="24"/>
          <w:szCs w:val="24"/>
        </w:rPr>
        <w:t>и разногласий и споров указанных</w:t>
      </w:r>
      <w:r w:rsidR="00FD299D" w:rsidRPr="00427A4D">
        <w:rPr>
          <w:rFonts w:ascii="Times New Roman" w:hAnsi="Times New Roman" w:cs="Times New Roman"/>
          <w:sz w:val="24"/>
          <w:szCs w:val="24"/>
        </w:rPr>
        <w:t xml:space="preserve"> в п. </w:t>
      </w:r>
      <w:r>
        <w:rPr>
          <w:rFonts w:ascii="Times New Roman" w:hAnsi="Times New Roman" w:cs="Times New Roman"/>
          <w:sz w:val="24"/>
          <w:szCs w:val="24"/>
        </w:rPr>
        <w:t>8</w:t>
      </w:r>
      <w:r w:rsidR="00FD299D" w:rsidRPr="00427A4D">
        <w:rPr>
          <w:rFonts w:ascii="Times New Roman" w:hAnsi="Times New Roman" w:cs="Times New Roman"/>
          <w:sz w:val="24"/>
          <w:szCs w:val="24"/>
        </w:rPr>
        <w:t>.1.</w:t>
      </w:r>
      <w:r w:rsidR="00FD299D" w:rsidRPr="00427A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299D" w:rsidRPr="00427A4D">
        <w:rPr>
          <w:rFonts w:ascii="Times New Roman" w:hAnsi="Times New Roman" w:cs="Times New Roman"/>
          <w:sz w:val="24"/>
          <w:szCs w:val="24"/>
        </w:rPr>
        <w:t>Договора способом, они передаются на рассмотрение в Арбитражный суд Санкт-Петербурга и Ленинградской области в порядке, установленном законодательством.</w:t>
      </w:r>
    </w:p>
    <w:p w:rsidR="00FF383E" w:rsidRDefault="00FF383E" w:rsidP="000A3412">
      <w:pPr>
        <w:tabs>
          <w:tab w:val="left" w:pos="142"/>
          <w:tab w:val="left" w:pos="993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383E" w:rsidRDefault="00751DF0" w:rsidP="00FF383E">
      <w:pPr>
        <w:shd w:val="clear" w:color="auto" w:fill="FFFFFF"/>
        <w:tabs>
          <w:tab w:val="left" w:pos="5465"/>
        </w:tabs>
        <w:suppressAutoHyphens/>
        <w:spacing w:before="14" w:after="60" w:line="240" w:lineRule="auto"/>
        <w:ind w:left="567" w:hanging="720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9</w:t>
      </w:r>
      <w:r w:rsidR="00FF383E">
        <w:rPr>
          <w:rFonts w:ascii="Times New Roman" w:hAnsi="Times New Roman"/>
          <w:b/>
          <w:bCs/>
          <w:sz w:val="24"/>
          <w:szCs w:val="24"/>
          <w:lang w:eastAsia="ar-SA"/>
        </w:rPr>
        <w:t>. Обеспечение обязательств Исполнителя</w:t>
      </w:r>
      <w:r w:rsidR="00FF383E" w:rsidRPr="00C05249">
        <w:rPr>
          <w:rFonts w:ascii="Times New Roman" w:hAnsi="Times New Roman"/>
          <w:b/>
          <w:bCs/>
          <w:sz w:val="24"/>
          <w:szCs w:val="24"/>
          <w:vertAlign w:val="superscript"/>
          <w:lang w:eastAsia="ar-SA"/>
        </w:rPr>
        <w:footnoteReference w:id="7"/>
      </w:r>
    </w:p>
    <w:p w:rsidR="00FF383E" w:rsidRPr="00C05249" w:rsidRDefault="00751DF0" w:rsidP="00FF383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9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.1</w:t>
      </w:r>
      <w:r w:rsidR="00FF383E"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  <w:r w:rsidR="00FF383E" w:rsidRPr="00C05249">
        <w:rPr>
          <w:rFonts w:ascii="Times New Roman" w:hAnsi="Times New Roman"/>
          <w:i/>
          <w:sz w:val="24"/>
          <w:szCs w:val="24"/>
          <w:lang w:eastAsia="ar-SA"/>
        </w:rPr>
        <w:t>(Вариант 1)</w:t>
      </w:r>
      <w:r w:rsidR="00FF383E">
        <w:rPr>
          <w:rFonts w:ascii="Times New Roman" w:hAnsi="Times New Roman"/>
          <w:sz w:val="24"/>
          <w:szCs w:val="24"/>
          <w:lang w:eastAsia="ar-SA"/>
        </w:rPr>
        <w:t xml:space="preserve"> Заказчик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устанавливает требование </w:t>
      </w:r>
      <w:r w:rsidR="00FF383E" w:rsidRPr="00C05249">
        <w:rPr>
          <w:rFonts w:ascii="Times New Roman" w:hAnsi="Times New Roman"/>
          <w:bCs/>
          <w:sz w:val="24"/>
          <w:szCs w:val="24"/>
          <w:lang w:eastAsia="ar-SA"/>
        </w:rPr>
        <w:t xml:space="preserve">о внесении денежных средств </w:t>
      </w:r>
      <w:r w:rsidR="00FF383E">
        <w:rPr>
          <w:rFonts w:ascii="Times New Roman" w:hAnsi="Times New Roman"/>
          <w:sz w:val="24"/>
          <w:szCs w:val="24"/>
          <w:lang w:eastAsia="ar-SA"/>
        </w:rPr>
        <w:t>Исполнителем</w:t>
      </w:r>
      <w:r w:rsidR="00FF383E" w:rsidRPr="00C05249">
        <w:rPr>
          <w:rFonts w:ascii="Times New Roman" w:hAnsi="Times New Roman"/>
          <w:bCs/>
          <w:sz w:val="24"/>
          <w:szCs w:val="24"/>
          <w:lang w:eastAsia="ar-SA"/>
        </w:rPr>
        <w:t xml:space="preserve"> в качестве обеспечения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исполнения обязательств </w:t>
      </w:r>
      <w:r w:rsidR="00FF383E">
        <w:rPr>
          <w:rFonts w:ascii="Times New Roman" w:hAnsi="Times New Roman"/>
          <w:sz w:val="24"/>
          <w:szCs w:val="24"/>
          <w:lang w:eastAsia="ar-SA"/>
        </w:rPr>
        <w:t>Исполнителя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, которые определены в настоящем </w:t>
      </w:r>
      <w:r w:rsidR="00FF383E" w:rsidRPr="00C05249">
        <w:rPr>
          <w:rFonts w:ascii="Times New Roman" w:hAnsi="Times New Roman"/>
          <w:bCs/>
          <w:sz w:val="24"/>
          <w:szCs w:val="24"/>
          <w:lang w:eastAsia="ar-SA"/>
        </w:rPr>
        <w:t>Договоре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.</w:t>
      </w:r>
      <w:r w:rsidR="00FF383E" w:rsidRPr="00C05249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</w:p>
    <w:p w:rsidR="00FF383E" w:rsidRPr="00C05249" w:rsidRDefault="00751DF0" w:rsidP="00FF383E">
      <w:pPr>
        <w:suppressAutoHyphens/>
        <w:autoSpaceDE w:val="0"/>
        <w:autoSpaceDN w:val="0"/>
        <w:adjustRightInd w:val="0"/>
        <w:spacing w:after="0" w:line="240" w:lineRule="auto"/>
        <w:ind w:hanging="709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                       9</w:t>
      </w:r>
      <w:r w:rsidR="009B0327">
        <w:rPr>
          <w:rFonts w:ascii="Times New Roman" w:hAnsi="Times New Roman"/>
          <w:bCs/>
          <w:sz w:val="24"/>
          <w:szCs w:val="24"/>
          <w:lang w:eastAsia="ar-SA"/>
        </w:rPr>
        <w:t xml:space="preserve">.2 </w:t>
      </w:r>
      <w:r w:rsidR="00FF383E" w:rsidRPr="00C05249">
        <w:rPr>
          <w:rFonts w:ascii="Times New Roman" w:hAnsi="Times New Roman"/>
          <w:bCs/>
          <w:sz w:val="24"/>
          <w:szCs w:val="24"/>
          <w:lang w:eastAsia="ar-SA"/>
        </w:rPr>
        <w:t xml:space="preserve">Размер внесенных денежных средств в качестве обеспечения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исполнения указанных обязательств (далее по тексту также – Сумма обеспечения исполнения) составляет ________________ (________________) рублей (10% от стоимости предложенной </w:t>
      </w:r>
      <w:r w:rsidR="00FF383E">
        <w:rPr>
          <w:rFonts w:ascii="Times New Roman" w:hAnsi="Times New Roman"/>
          <w:sz w:val="24"/>
          <w:szCs w:val="24"/>
          <w:lang w:eastAsia="ar-SA"/>
        </w:rPr>
        <w:t>Исполнителем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при закупочной процедуре, указанной в преамбуле настоящего Договора</w:t>
      </w:r>
      <w:r w:rsidR="00FF383E" w:rsidRPr="00C05249">
        <w:rPr>
          <w:rFonts w:ascii="Times New Roman" w:hAnsi="Times New Roman"/>
          <w:sz w:val="24"/>
          <w:szCs w:val="24"/>
          <w:vertAlign w:val="superscript"/>
          <w:lang w:eastAsia="ar-SA"/>
        </w:rPr>
        <w:footnoteReference w:id="8"/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(далее – Закупка)). Стороны подтверждают, что указанная Сумма обеспечения исполнения не является задатком. </w:t>
      </w:r>
    </w:p>
    <w:p w:rsidR="00FF383E" w:rsidRPr="00C05249" w:rsidRDefault="00751DF0" w:rsidP="00FF383E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9</w:t>
      </w:r>
      <w:r w:rsidR="00FF383E">
        <w:rPr>
          <w:rFonts w:ascii="Times New Roman" w:hAnsi="Times New Roman"/>
          <w:sz w:val="24"/>
          <w:szCs w:val="24"/>
          <w:lang w:eastAsia="ar-SA"/>
        </w:rPr>
        <w:t xml:space="preserve">.3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Сумма обеспечения исполнения должна быть зачислена </w:t>
      </w:r>
      <w:r w:rsidR="00FF383E">
        <w:rPr>
          <w:rFonts w:ascii="Times New Roman" w:hAnsi="Times New Roman"/>
          <w:sz w:val="24"/>
          <w:szCs w:val="24"/>
          <w:lang w:eastAsia="ar-SA"/>
        </w:rPr>
        <w:t>на счет Заказчика, указанный в 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разделе «Адреса, реквизиты и подписи Сторон», не позднее «___» ________20</w:t>
      </w:r>
      <w:r w:rsidR="00FF383E">
        <w:rPr>
          <w:rFonts w:ascii="Times New Roman" w:hAnsi="Times New Roman"/>
          <w:sz w:val="24"/>
          <w:szCs w:val="24"/>
          <w:lang w:eastAsia="ar-SA"/>
        </w:rPr>
        <w:t>__г.</w:t>
      </w:r>
      <w:r w:rsidR="00FF383E">
        <w:rPr>
          <w:rStyle w:val="ae"/>
          <w:sz w:val="24"/>
          <w:szCs w:val="24"/>
          <w:lang w:eastAsia="ar-SA"/>
        </w:rPr>
        <w:footnoteReference w:id="9"/>
      </w:r>
    </w:p>
    <w:p w:rsidR="00FF383E" w:rsidRPr="00C05249" w:rsidRDefault="00751DF0" w:rsidP="00FF383E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</w:t>
      </w:r>
      <w:r w:rsidR="009B0327" w:rsidRPr="009B0327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 9</w:t>
      </w:r>
      <w:r w:rsidR="00FF383E">
        <w:rPr>
          <w:rFonts w:ascii="Times New Roman" w:hAnsi="Times New Roman"/>
          <w:sz w:val="24"/>
          <w:szCs w:val="24"/>
          <w:lang w:eastAsia="ar-SA"/>
        </w:rPr>
        <w:t xml:space="preserve">.4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Сумму обеспечения исполнения Заказчик </w:t>
      </w:r>
      <w:r w:rsidR="00FF383E" w:rsidRPr="00C05249">
        <w:rPr>
          <w:rFonts w:ascii="Times New Roman" w:hAnsi="Times New Roman"/>
          <w:i/>
          <w:sz w:val="24"/>
          <w:szCs w:val="24"/>
          <w:lang w:eastAsia="ar-SA"/>
        </w:rPr>
        <w:t>(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возвращает путем перечисления денежных средств на расчетный счет, реквизиты которого указаны в Разделе __</w:t>
      </w:r>
      <w:r w:rsidR="00FF383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(указывается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lastRenderedPageBreak/>
        <w:t xml:space="preserve">номер раздела «Адреса, реквизиты и подписи Сторон») после исполнения всех обязательств </w:t>
      </w:r>
      <w:r w:rsidR="00FF383E">
        <w:rPr>
          <w:rFonts w:ascii="Times New Roman" w:hAnsi="Times New Roman"/>
          <w:sz w:val="24"/>
          <w:szCs w:val="24"/>
          <w:lang w:eastAsia="ar-SA"/>
        </w:rPr>
        <w:t>Поставщиком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по Договору. Основанием для возврата Суммы обеспечения исполнения является письмо </w:t>
      </w:r>
      <w:r w:rsidR="00FF383E">
        <w:rPr>
          <w:rFonts w:ascii="Times New Roman" w:hAnsi="Times New Roman"/>
          <w:sz w:val="24"/>
          <w:szCs w:val="24"/>
          <w:lang w:eastAsia="ar-SA"/>
        </w:rPr>
        <w:t>Исполнителя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о наступлении вышеуказанного обстоятельства. Письмо </w:t>
      </w:r>
      <w:r w:rsidR="00FF383E">
        <w:rPr>
          <w:rFonts w:ascii="Times New Roman" w:hAnsi="Times New Roman"/>
          <w:sz w:val="24"/>
          <w:szCs w:val="24"/>
          <w:lang w:eastAsia="ar-SA"/>
        </w:rPr>
        <w:t xml:space="preserve">Исполнителя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должно содержать реквизиты настоящего Договора, а также должны быть приложены документы, свидетельствующие о полном выполнении всех обязательств </w:t>
      </w:r>
      <w:r w:rsidR="00FF383E">
        <w:rPr>
          <w:rFonts w:ascii="Times New Roman" w:hAnsi="Times New Roman"/>
          <w:sz w:val="24"/>
          <w:szCs w:val="24"/>
          <w:lang w:eastAsia="ar-SA"/>
        </w:rPr>
        <w:t>Исполнителя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.</w:t>
      </w:r>
      <w:r w:rsidR="00FF383E" w:rsidRPr="00C05249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В течение двадцати рабочих дней со дня получения указанного письма происходит возврат денежных средств, либо предоставляется мотивированный отказ.</w:t>
      </w:r>
    </w:p>
    <w:p w:rsidR="00FF383E" w:rsidRPr="00C05249" w:rsidRDefault="00751DF0" w:rsidP="00FF383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9</w:t>
      </w:r>
      <w:r w:rsidR="00FF383E">
        <w:rPr>
          <w:rFonts w:ascii="Times New Roman" w:hAnsi="Times New Roman"/>
          <w:sz w:val="24"/>
          <w:szCs w:val="24"/>
          <w:lang w:eastAsia="ar-SA"/>
        </w:rPr>
        <w:t xml:space="preserve">.5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В случае неисполнения/некачественного/несвоевременного исполнения </w:t>
      </w:r>
      <w:r w:rsidR="00FF383E">
        <w:rPr>
          <w:rFonts w:ascii="Times New Roman" w:hAnsi="Times New Roman"/>
          <w:sz w:val="24"/>
          <w:szCs w:val="24"/>
          <w:lang w:eastAsia="ar-SA"/>
        </w:rPr>
        <w:t>Исполнителем</w:t>
      </w:r>
      <w:r w:rsidR="00FF383E" w:rsidRPr="00C05249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обязательств, принятых по Договору и предъявления </w:t>
      </w:r>
      <w:r w:rsidR="00FF383E">
        <w:rPr>
          <w:rFonts w:ascii="Times New Roman" w:hAnsi="Times New Roman"/>
          <w:sz w:val="24"/>
          <w:szCs w:val="24"/>
          <w:lang w:eastAsia="ar-SA"/>
        </w:rPr>
        <w:t xml:space="preserve">Заказчику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претензий, </w:t>
      </w:r>
      <w:r w:rsidR="00FF383E">
        <w:rPr>
          <w:rFonts w:ascii="Times New Roman" w:hAnsi="Times New Roman"/>
          <w:sz w:val="24"/>
          <w:szCs w:val="24"/>
          <w:lang w:eastAsia="ar-SA"/>
        </w:rPr>
        <w:t>включающих в себя требование об уплате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неустоек </w:t>
      </w:r>
      <w:r w:rsidR="00FF383E">
        <w:rPr>
          <w:rFonts w:ascii="Times New Roman" w:hAnsi="Times New Roman"/>
          <w:sz w:val="24"/>
          <w:szCs w:val="24"/>
          <w:lang w:eastAsia="ar-SA"/>
        </w:rPr>
        <w:t>(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штрафов, </w:t>
      </w:r>
      <w:r w:rsidR="00FF383E">
        <w:rPr>
          <w:rFonts w:ascii="Times New Roman" w:hAnsi="Times New Roman"/>
          <w:sz w:val="24"/>
          <w:szCs w:val="24"/>
          <w:lang w:eastAsia="ar-SA"/>
        </w:rPr>
        <w:t xml:space="preserve">пеней),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применения иных санкций, предусмотренных договором и Гражданским кодексом РФ, из</w:t>
      </w:r>
      <w:r w:rsidR="00FF383E">
        <w:rPr>
          <w:rFonts w:ascii="Times New Roman" w:hAnsi="Times New Roman"/>
          <w:sz w:val="24"/>
          <w:szCs w:val="24"/>
          <w:lang w:eastAsia="ar-SA"/>
        </w:rPr>
        <w:t xml:space="preserve"> Суммы обеспечения исполнения,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указанной в п. </w:t>
      </w:r>
      <w:r>
        <w:rPr>
          <w:rFonts w:ascii="Times New Roman" w:hAnsi="Times New Roman"/>
          <w:sz w:val="24"/>
          <w:szCs w:val="24"/>
          <w:lang w:eastAsia="ar-SA"/>
        </w:rPr>
        <w:t>9</w:t>
      </w:r>
      <w:r w:rsidR="00FF383E">
        <w:rPr>
          <w:rFonts w:ascii="Times New Roman" w:hAnsi="Times New Roman"/>
          <w:sz w:val="24"/>
          <w:szCs w:val="24"/>
          <w:lang w:eastAsia="ar-SA"/>
        </w:rPr>
        <w:t xml:space="preserve">.2. Договора, Заказчиком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может быть удержана сумма денежных средств, рассчитанных в соответствии с условиями настоящего Договора. При этом Сумма обеспечения исполнения уменьшается на рассчитанную сумму денежных средств.</w:t>
      </w:r>
    </w:p>
    <w:p w:rsidR="00FF383E" w:rsidRPr="00C05249" w:rsidRDefault="00751DF0" w:rsidP="00FF383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9</w:t>
      </w:r>
      <w:r w:rsidR="00FF383E">
        <w:rPr>
          <w:rFonts w:ascii="Times New Roman" w:hAnsi="Times New Roman"/>
          <w:sz w:val="24"/>
          <w:szCs w:val="24"/>
          <w:lang w:eastAsia="ar-SA"/>
        </w:rPr>
        <w:t xml:space="preserve">.6 </w:t>
      </w:r>
      <w:r w:rsidR="00170451"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В случае удержания/уменьшения Суммы обеспечения исполнения</w:t>
      </w:r>
      <w:r w:rsidR="00FF383E">
        <w:rPr>
          <w:rFonts w:ascii="Times New Roman" w:hAnsi="Times New Roman"/>
          <w:sz w:val="24"/>
          <w:szCs w:val="24"/>
          <w:lang w:eastAsia="ar-SA"/>
        </w:rPr>
        <w:t>,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F383E">
        <w:rPr>
          <w:rFonts w:ascii="Times New Roman" w:hAnsi="Times New Roman"/>
          <w:sz w:val="24"/>
          <w:szCs w:val="24"/>
          <w:lang w:eastAsia="ar-SA"/>
        </w:rPr>
        <w:t>Заказчик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в адрес </w:t>
      </w:r>
      <w:r w:rsidR="00FF383E">
        <w:rPr>
          <w:rFonts w:ascii="Times New Roman" w:hAnsi="Times New Roman"/>
          <w:sz w:val="24"/>
          <w:szCs w:val="24"/>
          <w:lang w:eastAsia="ar-SA"/>
        </w:rPr>
        <w:t>Исполнителя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в течение 5 (пяти) рабочих дней с даты удержания/уменьшения</w:t>
      </w:r>
      <w:r w:rsidR="00FF383E" w:rsidRPr="00C05249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направляет соответствующее уведомление об удержании/уменьшении</w:t>
      </w:r>
      <w:r w:rsidR="00FF383E" w:rsidRPr="00C05249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Суммы обеспечения исполнения и требование о пополнении Суммы обеспечения исполнения до размера указанного в п. </w:t>
      </w:r>
      <w:r>
        <w:rPr>
          <w:rFonts w:ascii="Times New Roman" w:hAnsi="Times New Roman"/>
          <w:sz w:val="24"/>
          <w:szCs w:val="24"/>
          <w:lang w:eastAsia="ar-SA"/>
        </w:rPr>
        <w:t>9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.2</w:t>
      </w:r>
      <w:r w:rsidR="00FF383E">
        <w:rPr>
          <w:rFonts w:ascii="Times New Roman" w:hAnsi="Times New Roman"/>
          <w:sz w:val="24"/>
          <w:szCs w:val="24"/>
          <w:lang w:eastAsia="ar-SA"/>
        </w:rPr>
        <w:t xml:space="preserve"> Договора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.</w:t>
      </w:r>
    </w:p>
    <w:p w:rsidR="00FF383E" w:rsidRPr="009A7EA9" w:rsidRDefault="00751DF0" w:rsidP="0072296F">
      <w:pPr>
        <w:suppressAutoHyphens/>
        <w:spacing w:before="120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9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.7. </w:t>
      </w:r>
      <w:r w:rsidR="00FF383E">
        <w:rPr>
          <w:rFonts w:ascii="Times New Roman" w:hAnsi="Times New Roman"/>
          <w:sz w:val="24"/>
          <w:szCs w:val="24"/>
          <w:lang w:eastAsia="ar-SA"/>
        </w:rPr>
        <w:t>Заказчик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обязан пополнить размер Суммы обеспечения исполнения до первоначального размера, указанного в    п. </w:t>
      </w:r>
      <w:r>
        <w:rPr>
          <w:rFonts w:ascii="Times New Roman" w:hAnsi="Times New Roman"/>
          <w:sz w:val="24"/>
          <w:szCs w:val="24"/>
          <w:lang w:eastAsia="ar-SA"/>
        </w:rPr>
        <w:t>9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.2.</w:t>
      </w:r>
      <w:r w:rsidR="00FF383E">
        <w:rPr>
          <w:rFonts w:ascii="Times New Roman" w:hAnsi="Times New Roman"/>
          <w:sz w:val="24"/>
          <w:szCs w:val="24"/>
          <w:lang w:eastAsia="ar-SA"/>
        </w:rPr>
        <w:t xml:space="preserve"> Договора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, не позднее пяти календарных дней с даты направления уведомления об удержании/уменьшении. В случае если </w:t>
      </w:r>
      <w:r w:rsidR="00FF383E">
        <w:rPr>
          <w:rFonts w:ascii="Times New Roman" w:hAnsi="Times New Roman"/>
          <w:sz w:val="24"/>
          <w:szCs w:val="24"/>
          <w:lang w:eastAsia="ar-SA"/>
        </w:rPr>
        <w:t>Исполнителем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не выполнено требование по пополнению до первоначального размера Суммы обеспечения исполнения в указанный срок, </w:t>
      </w:r>
      <w:r w:rsidR="00FF383E">
        <w:rPr>
          <w:rFonts w:ascii="Times New Roman" w:hAnsi="Times New Roman"/>
          <w:sz w:val="24"/>
          <w:szCs w:val="24"/>
          <w:lang w:eastAsia="ar-SA"/>
        </w:rPr>
        <w:t>Заказчик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имеет право расторгнуть настоящий Договор в одностороннем внесудебном </w:t>
      </w:r>
      <w:r w:rsidR="00FF383E" w:rsidRPr="009A7EA9">
        <w:rPr>
          <w:rFonts w:ascii="Times New Roman" w:hAnsi="Times New Roman"/>
          <w:sz w:val="24"/>
          <w:szCs w:val="24"/>
          <w:lang w:eastAsia="ar-SA"/>
        </w:rPr>
        <w:t>порядке.</w:t>
      </w:r>
    </w:p>
    <w:p w:rsidR="00FF383E" w:rsidRPr="00C05249" w:rsidRDefault="00751DF0" w:rsidP="00FF383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9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.</w:t>
      </w:r>
      <w:r w:rsidR="006B3C08">
        <w:rPr>
          <w:rFonts w:ascii="Times New Roman" w:hAnsi="Times New Roman"/>
          <w:sz w:val="24"/>
          <w:szCs w:val="24"/>
          <w:lang w:eastAsia="ar-SA"/>
        </w:rPr>
        <w:t>1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. (</w:t>
      </w:r>
      <w:r w:rsidR="00FF383E" w:rsidRPr="00C05249">
        <w:rPr>
          <w:rFonts w:ascii="Times New Roman" w:hAnsi="Times New Roman"/>
          <w:i/>
          <w:sz w:val="24"/>
          <w:szCs w:val="24"/>
          <w:lang w:eastAsia="ar-SA"/>
        </w:rPr>
        <w:t>Вариант 2)</w:t>
      </w:r>
      <w:r w:rsidR="00FF383E">
        <w:rPr>
          <w:rFonts w:ascii="Times New Roman" w:hAnsi="Times New Roman"/>
          <w:sz w:val="24"/>
          <w:szCs w:val="24"/>
          <w:lang w:eastAsia="ar-SA"/>
        </w:rPr>
        <w:t xml:space="preserve"> Заказчик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устанавливает требование о </w:t>
      </w:r>
      <w:r w:rsidR="00FF383E" w:rsidRPr="00C05249">
        <w:rPr>
          <w:rFonts w:ascii="Times New Roman" w:hAnsi="Times New Roman"/>
          <w:bCs/>
          <w:sz w:val="24"/>
          <w:szCs w:val="24"/>
          <w:lang w:eastAsia="ar-SA"/>
        </w:rPr>
        <w:t xml:space="preserve">предоставлении </w:t>
      </w:r>
      <w:r w:rsidR="00FF383E">
        <w:rPr>
          <w:rFonts w:ascii="Times New Roman" w:hAnsi="Times New Roman"/>
          <w:sz w:val="24"/>
          <w:szCs w:val="24"/>
          <w:lang w:eastAsia="ar-SA"/>
        </w:rPr>
        <w:t>Исполнителем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безотзывной и безусловной, не подлежащей аннулированию без согласия </w:t>
      </w:r>
      <w:r w:rsidR="00FF383E">
        <w:rPr>
          <w:rFonts w:ascii="Times New Roman" w:hAnsi="Times New Roman"/>
          <w:sz w:val="24"/>
          <w:szCs w:val="24"/>
          <w:lang w:eastAsia="ar-SA"/>
        </w:rPr>
        <w:t>Заказчика</w:t>
      </w:r>
      <w:r w:rsidR="00FF383E" w:rsidRPr="00C05249">
        <w:rPr>
          <w:rFonts w:ascii="Times New Roman" w:hAnsi="Times New Roman"/>
          <w:bCs/>
          <w:sz w:val="24"/>
          <w:szCs w:val="24"/>
          <w:lang w:eastAsia="ar-SA"/>
        </w:rPr>
        <w:t xml:space="preserve"> Независимой гарантии в качестве обеспечения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исполнения обязательств </w:t>
      </w:r>
      <w:r w:rsidR="00FF383E">
        <w:rPr>
          <w:rFonts w:ascii="Times New Roman" w:hAnsi="Times New Roman"/>
          <w:sz w:val="24"/>
          <w:szCs w:val="24"/>
          <w:lang w:eastAsia="ar-SA"/>
        </w:rPr>
        <w:t>Исполнителя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, которые определены в настоящем </w:t>
      </w:r>
      <w:r w:rsidR="00FF383E" w:rsidRPr="00C05249">
        <w:rPr>
          <w:rFonts w:ascii="Times New Roman" w:hAnsi="Times New Roman"/>
          <w:bCs/>
          <w:sz w:val="24"/>
          <w:szCs w:val="24"/>
          <w:lang w:eastAsia="ar-SA"/>
        </w:rPr>
        <w:t>Договоре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(далее по тексту - Независимая гарантия). </w:t>
      </w:r>
    </w:p>
    <w:p w:rsidR="00FF383E" w:rsidRPr="003A638F" w:rsidRDefault="00FF383E" w:rsidP="001704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</w:t>
      </w:r>
      <w:r w:rsidR="00751DF0">
        <w:rPr>
          <w:rFonts w:ascii="Times New Roman" w:hAnsi="Times New Roman"/>
          <w:sz w:val="24"/>
          <w:szCs w:val="24"/>
          <w:lang w:eastAsia="ar-SA"/>
        </w:rPr>
        <w:t>9</w:t>
      </w:r>
      <w:r w:rsidRPr="00C05249">
        <w:rPr>
          <w:rFonts w:ascii="Times New Roman" w:hAnsi="Times New Roman"/>
          <w:sz w:val="24"/>
          <w:szCs w:val="24"/>
          <w:lang w:eastAsia="ar-SA"/>
        </w:rPr>
        <w:t>.</w:t>
      </w:r>
      <w:r w:rsidR="006B3C08">
        <w:rPr>
          <w:rFonts w:ascii="Times New Roman" w:hAnsi="Times New Roman"/>
          <w:sz w:val="24"/>
          <w:szCs w:val="24"/>
          <w:lang w:eastAsia="ar-SA"/>
        </w:rPr>
        <w:t>2</w:t>
      </w:r>
      <w:r w:rsidRPr="00C05249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Pr="003A638F">
        <w:rPr>
          <w:rFonts w:ascii="Times New Roman" w:hAnsi="Times New Roman"/>
          <w:sz w:val="24"/>
          <w:szCs w:val="24"/>
        </w:rPr>
        <w:t>Независимая гарантия должна быть выдана кредитной организацией, отвечающей следующим требованиям:</w:t>
      </w:r>
    </w:p>
    <w:p w:rsidR="00FF383E" w:rsidRPr="003A638F" w:rsidRDefault="00FF383E" w:rsidP="001704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3A638F">
        <w:rPr>
          <w:rFonts w:ascii="Times New Roman" w:hAnsi="Times New Roman"/>
          <w:sz w:val="24"/>
          <w:szCs w:val="24"/>
        </w:rPr>
        <w:t>- Кредитная организация обладает действующей лиценз</w:t>
      </w:r>
      <w:r>
        <w:rPr>
          <w:rFonts w:ascii="Times New Roman" w:hAnsi="Times New Roman"/>
          <w:sz w:val="24"/>
          <w:szCs w:val="24"/>
        </w:rPr>
        <w:t>ией на банковскую деятельность</w:t>
      </w:r>
      <w:r w:rsidRPr="003A638F">
        <w:rPr>
          <w:rFonts w:ascii="Times New Roman" w:hAnsi="Times New Roman"/>
          <w:sz w:val="24"/>
          <w:szCs w:val="24"/>
        </w:rPr>
        <w:t xml:space="preserve">      выданную Банком России;</w:t>
      </w:r>
    </w:p>
    <w:p w:rsidR="00FF383E" w:rsidRPr="003A638F" w:rsidRDefault="00FF383E" w:rsidP="001704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638F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A638F">
        <w:rPr>
          <w:rFonts w:ascii="Times New Roman" w:hAnsi="Times New Roman"/>
          <w:sz w:val="24"/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FF383E" w:rsidRPr="003A638F" w:rsidRDefault="00FF383E" w:rsidP="001704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3A638F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A638F">
        <w:rPr>
          <w:rFonts w:ascii="Times New Roman" w:hAnsi="Times New Roman"/>
          <w:sz w:val="24"/>
          <w:szCs w:val="24"/>
        </w:rPr>
        <w:t>Кредитная организация входит в перечень,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комплексами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Федерального закона от 21.06.2014 г. №213-ФЗ;</w:t>
      </w:r>
    </w:p>
    <w:p w:rsidR="00FF383E" w:rsidRDefault="00FF383E" w:rsidP="001704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3A638F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A638F">
        <w:rPr>
          <w:rFonts w:ascii="Times New Roman" w:hAnsi="Times New Roman"/>
          <w:sz w:val="24"/>
          <w:szCs w:val="24"/>
        </w:rPr>
        <w:t>Собственный капитал кредитной организации превышает либо равен 9 млрд. рублей и активы кредитной организации превышают, либо равны 50 млрд. рублей.</w:t>
      </w:r>
    </w:p>
    <w:p w:rsidR="00FF383E" w:rsidRPr="00C05249" w:rsidRDefault="00FF383E" w:rsidP="00170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 </w:t>
      </w:r>
      <w:r w:rsidR="00751DF0">
        <w:rPr>
          <w:rFonts w:ascii="Times New Roman" w:hAnsi="Times New Roman"/>
          <w:sz w:val="24"/>
          <w:szCs w:val="24"/>
          <w:lang w:eastAsia="ar-SA"/>
        </w:rPr>
        <w:t>9</w:t>
      </w:r>
      <w:r w:rsidRPr="00C05249">
        <w:rPr>
          <w:rFonts w:ascii="Times New Roman" w:hAnsi="Times New Roman"/>
          <w:sz w:val="24"/>
          <w:szCs w:val="24"/>
          <w:lang w:eastAsia="ar-SA"/>
        </w:rPr>
        <w:t>.</w:t>
      </w:r>
      <w:r w:rsidR="006B3C08">
        <w:rPr>
          <w:rFonts w:ascii="Times New Roman" w:hAnsi="Times New Roman"/>
          <w:sz w:val="24"/>
          <w:szCs w:val="24"/>
          <w:lang w:eastAsia="ar-SA"/>
        </w:rPr>
        <w:t>3</w:t>
      </w:r>
      <w:r w:rsidRPr="00C05249">
        <w:rPr>
          <w:rFonts w:ascii="Times New Roman" w:hAnsi="Times New Roman"/>
          <w:sz w:val="24"/>
          <w:szCs w:val="24"/>
          <w:lang w:eastAsia="ar-SA"/>
        </w:rPr>
        <w:t xml:space="preserve">. В случае, если гарант перестал отвечать требованиям п. </w:t>
      </w:r>
      <w:r w:rsidR="00266B45">
        <w:rPr>
          <w:rFonts w:ascii="Times New Roman" w:hAnsi="Times New Roman"/>
          <w:sz w:val="24"/>
          <w:szCs w:val="24"/>
          <w:lang w:eastAsia="ar-SA"/>
        </w:rPr>
        <w:t>9</w:t>
      </w:r>
      <w:r w:rsidRPr="00C05249">
        <w:rPr>
          <w:rFonts w:ascii="Times New Roman" w:hAnsi="Times New Roman"/>
          <w:sz w:val="24"/>
          <w:szCs w:val="24"/>
          <w:lang w:eastAsia="ar-SA"/>
        </w:rPr>
        <w:t>.</w:t>
      </w:r>
      <w:r w:rsidR="006B3C08">
        <w:rPr>
          <w:rFonts w:ascii="Times New Roman" w:hAnsi="Times New Roman"/>
          <w:sz w:val="24"/>
          <w:szCs w:val="24"/>
          <w:lang w:eastAsia="ar-SA"/>
        </w:rPr>
        <w:t>2</w:t>
      </w:r>
      <w:r w:rsidRPr="00C05249">
        <w:rPr>
          <w:rFonts w:ascii="Times New Roman" w:hAnsi="Times New Roman"/>
          <w:sz w:val="24"/>
          <w:szCs w:val="24"/>
          <w:lang w:eastAsia="ar-SA"/>
        </w:rPr>
        <w:t>. Договора, либо при возникновении публичной информации о рисках утраты платежеспособности и/или существенном ухудшении фи</w:t>
      </w:r>
      <w:r>
        <w:rPr>
          <w:rFonts w:ascii="Times New Roman" w:hAnsi="Times New Roman"/>
          <w:sz w:val="24"/>
          <w:szCs w:val="24"/>
          <w:lang w:eastAsia="ar-SA"/>
        </w:rPr>
        <w:t>нансовой устойчивости гаранта, Исполнитель</w:t>
      </w:r>
      <w:r w:rsidRPr="00C05249">
        <w:rPr>
          <w:rFonts w:ascii="Times New Roman" w:hAnsi="Times New Roman"/>
          <w:sz w:val="24"/>
          <w:szCs w:val="24"/>
          <w:lang w:eastAsia="ar-SA"/>
        </w:rPr>
        <w:t xml:space="preserve"> обязан обеспечить замену независимой гарантии не позднее 14 рабочих дней с даты выявления факта несоответствия независимой гарантии (письменное уведомление </w:t>
      </w:r>
      <w:r>
        <w:rPr>
          <w:rFonts w:ascii="Times New Roman" w:hAnsi="Times New Roman"/>
          <w:sz w:val="24"/>
          <w:szCs w:val="24"/>
          <w:lang w:eastAsia="ar-SA"/>
        </w:rPr>
        <w:t>Заказчика</w:t>
      </w:r>
      <w:r w:rsidRPr="00C05249">
        <w:rPr>
          <w:rFonts w:ascii="Times New Roman" w:hAnsi="Times New Roman"/>
          <w:sz w:val="24"/>
          <w:szCs w:val="24"/>
          <w:lang w:eastAsia="ar-SA"/>
        </w:rPr>
        <w:t>).</w:t>
      </w:r>
    </w:p>
    <w:p w:rsidR="00FF383E" w:rsidRPr="00C05249" w:rsidRDefault="00751DF0" w:rsidP="00FF383E">
      <w:pPr>
        <w:suppressAutoHyphens/>
        <w:spacing w:before="120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9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.</w:t>
      </w:r>
      <w:r w:rsidR="006B3C08">
        <w:rPr>
          <w:rFonts w:ascii="Times New Roman" w:hAnsi="Times New Roman"/>
          <w:sz w:val="24"/>
          <w:szCs w:val="24"/>
          <w:lang w:eastAsia="ar-SA"/>
        </w:rPr>
        <w:t>4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. В Независимой гарантии должны быть указаны: </w:t>
      </w:r>
    </w:p>
    <w:p w:rsidR="00FF383E" w:rsidRPr="00C05249" w:rsidRDefault="00FF383E" w:rsidP="00FF383E">
      <w:pPr>
        <w:suppressAutoHyphens/>
        <w:spacing w:before="120"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C05249">
        <w:rPr>
          <w:rFonts w:ascii="Times New Roman" w:hAnsi="Times New Roman"/>
          <w:sz w:val="24"/>
          <w:szCs w:val="24"/>
          <w:lang w:eastAsia="ar-SA"/>
        </w:rPr>
        <w:t xml:space="preserve">- дата выдачи; </w:t>
      </w:r>
    </w:p>
    <w:p w:rsidR="00FF383E" w:rsidRPr="00C05249" w:rsidRDefault="00FF383E" w:rsidP="00FF383E">
      <w:pPr>
        <w:suppressAutoHyphens/>
        <w:spacing w:before="120"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C05249">
        <w:rPr>
          <w:rFonts w:ascii="Times New Roman" w:hAnsi="Times New Roman"/>
          <w:sz w:val="24"/>
          <w:szCs w:val="24"/>
          <w:lang w:eastAsia="ar-SA"/>
        </w:rPr>
        <w:t xml:space="preserve">- принципал; </w:t>
      </w:r>
    </w:p>
    <w:p w:rsidR="00FF383E" w:rsidRPr="00C05249" w:rsidRDefault="00FF383E" w:rsidP="00FF383E">
      <w:pPr>
        <w:suppressAutoHyphens/>
        <w:spacing w:before="120"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C05249">
        <w:rPr>
          <w:rFonts w:ascii="Times New Roman" w:hAnsi="Times New Roman"/>
          <w:sz w:val="24"/>
          <w:szCs w:val="24"/>
          <w:lang w:eastAsia="ar-SA"/>
        </w:rPr>
        <w:t xml:space="preserve">- бенефициар; </w:t>
      </w:r>
    </w:p>
    <w:p w:rsidR="00FF383E" w:rsidRPr="00C05249" w:rsidRDefault="00FF383E" w:rsidP="00FF383E">
      <w:pPr>
        <w:suppressAutoHyphens/>
        <w:spacing w:before="120"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C05249">
        <w:rPr>
          <w:rFonts w:ascii="Times New Roman" w:hAnsi="Times New Roman"/>
          <w:sz w:val="24"/>
          <w:szCs w:val="24"/>
          <w:lang w:eastAsia="ar-SA"/>
        </w:rPr>
        <w:lastRenderedPageBreak/>
        <w:t xml:space="preserve">- гарант; </w:t>
      </w:r>
    </w:p>
    <w:p w:rsidR="00FF383E" w:rsidRPr="00C05249" w:rsidRDefault="00FF383E" w:rsidP="00FF383E">
      <w:pPr>
        <w:suppressAutoHyphens/>
        <w:spacing w:before="120"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C05249">
        <w:rPr>
          <w:rFonts w:ascii="Times New Roman" w:hAnsi="Times New Roman"/>
          <w:sz w:val="24"/>
          <w:szCs w:val="24"/>
          <w:lang w:eastAsia="ar-SA"/>
        </w:rPr>
        <w:t>- основное обязательство, исполнение по которому обеспечивается гарантией;</w:t>
      </w:r>
    </w:p>
    <w:p w:rsidR="00FF383E" w:rsidRPr="00C05249" w:rsidRDefault="00FF383E" w:rsidP="00FF383E">
      <w:pPr>
        <w:suppressAutoHyphens/>
        <w:spacing w:before="120"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C05249">
        <w:rPr>
          <w:rFonts w:ascii="Times New Roman" w:hAnsi="Times New Roman"/>
          <w:sz w:val="24"/>
          <w:szCs w:val="24"/>
          <w:lang w:eastAsia="ar-SA"/>
        </w:rPr>
        <w:t>-  денежная сумма, подлежащая выплате, или порядок ее определения;</w:t>
      </w:r>
    </w:p>
    <w:p w:rsidR="00FF383E" w:rsidRPr="00C05249" w:rsidRDefault="00FF383E" w:rsidP="00FF383E">
      <w:pPr>
        <w:suppressAutoHyphens/>
        <w:spacing w:before="120"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C05249">
        <w:rPr>
          <w:rFonts w:ascii="Times New Roman" w:hAnsi="Times New Roman"/>
          <w:sz w:val="24"/>
          <w:szCs w:val="24"/>
          <w:lang w:eastAsia="ar-SA"/>
        </w:rPr>
        <w:t>-  срок действия гарантии;</w:t>
      </w:r>
    </w:p>
    <w:p w:rsidR="00FF383E" w:rsidRPr="00C05249" w:rsidRDefault="00FF383E" w:rsidP="00FF383E">
      <w:pPr>
        <w:suppressAutoHyphens/>
        <w:spacing w:before="120"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C05249">
        <w:rPr>
          <w:rFonts w:ascii="Times New Roman" w:hAnsi="Times New Roman"/>
          <w:sz w:val="24"/>
          <w:szCs w:val="24"/>
          <w:lang w:eastAsia="ar-SA"/>
        </w:rPr>
        <w:t>- обстоятельства, при наступлении которых должна быть выплачена сумма гарантии.</w:t>
      </w:r>
    </w:p>
    <w:p w:rsidR="00FF383E" w:rsidRPr="00C05249" w:rsidRDefault="00751DF0" w:rsidP="00FF383E">
      <w:pPr>
        <w:widowControl w:val="0"/>
        <w:tabs>
          <w:tab w:val="left" w:pos="3804"/>
        </w:tabs>
        <w:suppressAutoHyphens/>
        <w:spacing w:before="14" w:after="14" w:line="240" w:lineRule="auto"/>
        <w:ind w:left="12"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9</w:t>
      </w:r>
      <w:r w:rsidR="00FF383E" w:rsidRPr="00C05249">
        <w:rPr>
          <w:rFonts w:ascii="Times New Roman" w:hAnsi="Times New Roman"/>
          <w:bCs/>
          <w:sz w:val="24"/>
          <w:szCs w:val="24"/>
          <w:lang w:eastAsia="ar-SA"/>
        </w:rPr>
        <w:t>.</w:t>
      </w:r>
      <w:r w:rsidR="006B3C08">
        <w:rPr>
          <w:rFonts w:ascii="Times New Roman" w:hAnsi="Times New Roman"/>
          <w:bCs/>
          <w:sz w:val="24"/>
          <w:szCs w:val="24"/>
          <w:lang w:eastAsia="ar-SA"/>
        </w:rPr>
        <w:t>5</w:t>
      </w:r>
      <w:r w:rsidR="00FF383E" w:rsidRPr="00C05249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Независимая гарантия должна быть предоставлена </w:t>
      </w:r>
      <w:r w:rsidR="00FF383E">
        <w:rPr>
          <w:rFonts w:ascii="Times New Roman" w:hAnsi="Times New Roman"/>
          <w:sz w:val="24"/>
          <w:szCs w:val="24"/>
          <w:lang w:eastAsia="ar-SA"/>
        </w:rPr>
        <w:t>Заказчику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не позднее «__» _________ 20__г.</w:t>
      </w:r>
      <w:r w:rsidR="00FF383E" w:rsidRPr="00C05249">
        <w:rPr>
          <w:rFonts w:ascii="Times New Roman" w:hAnsi="Times New Roman"/>
          <w:sz w:val="24"/>
          <w:szCs w:val="24"/>
          <w:vertAlign w:val="superscript"/>
          <w:lang w:eastAsia="ar-SA"/>
        </w:rPr>
        <w:footnoteReference w:id="10"/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F383E" w:rsidRPr="00C05249">
        <w:rPr>
          <w:rFonts w:ascii="Times New Roman" w:hAnsi="Times New Roman"/>
          <w:i/>
          <w:sz w:val="24"/>
          <w:szCs w:val="24"/>
          <w:lang w:eastAsia="ar-SA"/>
        </w:rPr>
        <w:t>(после выбора победителя Закупки, не позднее даты заключения договора)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. В случае нарушения сроков предоставления Независимой гарантии, </w:t>
      </w:r>
      <w:r w:rsidR="00FF383E">
        <w:rPr>
          <w:rFonts w:ascii="Times New Roman" w:hAnsi="Times New Roman"/>
          <w:sz w:val="24"/>
          <w:szCs w:val="24"/>
          <w:lang w:eastAsia="ar-SA"/>
        </w:rPr>
        <w:t>Исполнитель</w:t>
      </w:r>
      <w:r w:rsidR="00FF383E" w:rsidRPr="00C05249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считается уклонившимся от заключения Договора.</w:t>
      </w:r>
    </w:p>
    <w:p w:rsidR="00FF383E" w:rsidRPr="00C05249" w:rsidRDefault="00FF383E" w:rsidP="00FF383E">
      <w:pPr>
        <w:widowControl w:val="0"/>
        <w:tabs>
          <w:tab w:val="left" w:pos="3804"/>
        </w:tabs>
        <w:suppressAutoHyphens/>
        <w:spacing w:before="14" w:after="14" w:line="240" w:lineRule="auto"/>
        <w:ind w:left="12" w:firstLine="72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05249">
        <w:rPr>
          <w:rFonts w:ascii="Times New Roman" w:hAnsi="Times New Roman"/>
          <w:sz w:val="24"/>
          <w:szCs w:val="24"/>
          <w:lang w:eastAsia="ar-SA"/>
        </w:rPr>
        <w:t>Независимая гарантия выдается на сумму________________ (________________) рублей (</w:t>
      </w:r>
      <w:r w:rsidRPr="00A00EC5">
        <w:rPr>
          <w:rFonts w:ascii="Times New Roman" w:hAnsi="Times New Roman"/>
          <w:i/>
          <w:sz w:val="24"/>
          <w:szCs w:val="24"/>
          <w:lang w:eastAsia="ar-SA"/>
        </w:rPr>
        <w:t>10% от цены Договора</w:t>
      </w:r>
      <w:r w:rsidRPr="00C05249">
        <w:rPr>
          <w:rFonts w:ascii="Times New Roman" w:hAnsi="Times New Roman"/>
          <w:sz w:val="24"/>
          <w:szCs w:val="24"/>
          <w:lang w:eastAsia="ar-SA"/>
        </w:rPr>
        <w:t>)</w:t>
      </w:r>
      <w:r w:rsidRPr="00C05249">
        <w:rPr>
          <w:rFonts w:ascii="Times New Roman" w:hAnsi="Times New Roman"/>
          <w:sz w:val="24"/>
          <w:szCs w:val="24"/>
          <w:vertAlign w:val="superscript"/>
          <w:lang w:eastAsia="ar-SA"/>
        </w:rPr>
        <w:footnoteReference w:id="11"/>
      </w:r>
      <w:r w:rsidRPr="00C05249">
        <w:rPr>
          <w:rFonts w:ascii="Times New Roman" w:hAnsi="Times New Roman"/>
          <w:sz w:val="24"/>
          <w:szCs w:val="24"/>
          <w:lang w:eastAsia="ar-SA"/>
        </w:rPr>
        <w:t>.</w:t>
      </w:r>
    </w:p>
    <w:p w:rsidR="00FF383E" w:rsidRPr="00C05249" w:rsidRDefault="00751DF0" w:rsidP="00FF383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9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.</w:t>
      </w:r>
      <w:r w:rsidR="006B3C08">
        <w:rPr>
          <w:rFonts w:ascii="Times New Roman" w:hAnsi="Times New Roman"/>
          <w:sz w:val="24"/>
          <w:szCs w:val="24"/>
          <w:lang w:eastAsia="ar-SA"/>
        </w:rPr>
        <w:t>6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. Дата начала действия Независимой гарантии – не позднее даты заключения настоящего Договора</w:t>
      </w:r>
      <w:r w:rsidR="00FF383E">
        <w:rPr>
          <w:rFonts w:ascii="Times New Roman" w:hAnsi="Times New Roman"/>
          <w:sz w:val="24"/>
          <w:szCs w:val="24"/>
          <w:lang w:eastAsia="ar-SA"/>
        </w:rPr>
        <w:t xml:space="preserve"> путем подписания последнего обеими Сторонами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.   </w:t>
      </w:r>
    </w:p>
    <w:p w:rsidR="00FF383E" w:rsidRPr="00C05249" w:rsidRDefault="00751DF0" w:rsidP="00FF383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9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.</w:t>
      </w:r>
      <w:r w:rsidR="006B3C08">
        <w:rPr>
          <w:rFonts w:ascii="Times New Roman" w:hAnsi="Times New Roman"/>
          <w:sz w:val="24"/>
          <w:szCs w:val="24"/>
          <w:lang w:eastAsia="ar-SA"/>
        </w:rPr>
        <w:t>7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. Дата окончания действия Независимой гарантии – дата выполнения полного объема работ по Договору</w:t>
      </w:r>
      <w:r w:rsidR="003D05CA">
        <w:rPr>
          <w:rFonts w:ascii="Times New Roman" w:hAnsi="Times New Roman"/>
          <w:sz w:val="24"/>
          <w:szCs w:val="24"/>
          <w:lang w:eastAsia="ar-SA"/>
        </w:rPr>
        <w:t>, увеличенная не менее чем на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F383E">
        <w:rPr>
          <w:rFonts w:ascii="Times New Roman" w:hAnsi="Times New Roman"/>
          <w:sz w:val="24"/>
          <w:szCs w:val="24"/>
          <w:lang w:eastAsia="ar-SA"/>
        </w:rPr>
        <w:t>9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>0 календарных дней.</w:t>
      </w:r>
    </w:p>
    <w:p w:rsidR="00FF383E" w:rsidRPr="00237218" w:rsidRDefault="00751DF0" w:rsidP="00FF383E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При увеличении сроков выполнения работ по настоящему Договору </w:t>
      </w:r>
      <w:r w:rsidR="00FF383E">
        <w:rPr>
          <w:rFonts w:ascii="Times New Roman" w:hAnsi="Times New Roman"/>
          <w:sz w:val="24"/>
          <w:szCs w:val="24"/>
          <w:lang w:eastAsia="ar-SA"/>
        </w:rPr>
        <w:t>Исполнитель</w:t>
      </w:r>
      <w:r w:rsidR="00FF383E" w:rsidRPr="00C05249">
        <w:rPr>
          <w:rFonts w:ascii="Times New Roman" w:hAnsi="Times New Roman"/>
          <w:sz w:val="24"/>
          <w:szCs w:val="24"/>
          <w:lang w:eastAsia="ar-SA"/>
        </w:rPr>
        <w:t xml:space="preserve"> обязан </w:t>
      </w:r>
      <w:r w:rsidR="00FF383E" w:rsidRPr="00237218">
        <w:rPr>
          <w:rFonts w:ascii="Times New Roman" w:hAnsi="Times New Roman"/>
          <w:sz w:val="24"/>
          <w:szCs w:val="24"/>
          <w:lang w:eastAsia="ar-SA"/>
        </w:rPr>
        <w:t>обеспечить предоставление Независимой гарантии (продление/замена) с учетом новых сроков выполнения работ, но не позднее 90 календарных дней до окончания срока ее действия.</w:t>
      </w:r>
    </w:p>
    <w:p w:rsidR="00FF383E" w:rsidRPr="00237218" w:rsidRDefault="00751DF0" w:rsidP="00FF38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37218">
        <w:rPr>
          <w:rFonts w:ascii="Times New Roman" w:hAnsi="Times New Roman"/>
          <w:sz w:val="24"/>
          <w:szCs w:val="24"/>
          <w:lang w:eastAsia="ar-SA"/>
        </w:rPr>
        <w:t>9</w:t>
      </w:r>
      <w:r w:rsidR="00FF383E" w:rsidRPr="00237218">
        <w:rPr>
          <w:rFonts w:ascii="Times New Roman" w:hAnsi="Times New Roman"/>
          <w:sz w:val="24"/>
          <w:szCs w:val="24"/>
          <w:lang w:eastAsia="ar-SA"/>
        </w:rPr>
        <w:t>.</w:t>
      </w:r>
      <w:r w:rsidR="006B3C08" w:rsidRPr="00237218">
        <w:rPr>
          <w:rFonts w:ascii="Times New Roman" w:hAnsi="Times New Roman"/>
          <w:sz w:val="24"/>
          <w:szCs w:val="24"/>
          <w:lang w:eastAsia="ar-SA"/>
        </w:rPr>
        <w:t>8</w:t>
      </w:r>
      <w:r w:rsidR="00FF383E" w:rsidRPr="00237218">
        <w:rPr>
          <w:rFonts w:ascii="Times New Roman" w:hAnsi="Times New Roman"/>
          <w:sz w:val="24"/>
          <w:szCs w:val="24"/>
          <w:lang w:eastAsia="ar-SA"/>
        </w:rPr>
        <w:t>. В случае неисполнения/некачественного/несвоевременного исполнения Исполнителем обязательств, принятых по Договору и предъявления Заказчику разногласий в виде претензий Заказчик вправе предъявить, Независимую гарантию к оплате.</w:t>
      </w:r>
    </w:p>
    <w:p w:rsidR="009850A0" w:rsidRPr="009850A0" w:rsidRDefault="009850A0" w:rsidP="009850A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3" w:name="_Ref259747"/>
      <w:r w:rsidRPr="009850A0">
        <w:rPr>
          <w:rFonts w:ascii="Times New Roman" w:hAnsi="Times New Roman"/>
          <w:sz w:val="24"/>
          <w:szCs w:val="24"/>
        </w:rPr>
        <w:t xml:space="preserve">9.9. При поступлении от Исполнителя Независимой гарантии не отвечающей установленным требованиям главы </w:t>
      </w:r>
      <w:r w:rsidR="003B225D">
        <w:rPr>
          <w:rFonts w:ascii="Times New Roman" w:hAnsi="Times New Roman"/>
          <w:sz w:val="24"/>
          <w:szCs w:val="24"/>
        </w:rPr>
        <w:t xml:space="preserve">9 </w:t>
      </w:r>
      <w:r w:rsidRPr="009850A0">
        <w:rPr>
          <w:rFonts w:ascii="Times New Roman" w:hAnsi="Times New Roman"/>
          <w:sz w:val="24"/>
          <w:szCs w:val="24"/>
        </w:rPr>
        <w:t xml:space="preserve">настоящего Договора, Заказчик уведомляет Исполнителя о данном факте. Исполнитель обязан в течение 30 (тридцати) календарных дней с даты получения уведомления от Заказчика, предоставить последнему Независимую гарантию, отвечающую установленным требованиям главы </w:t>
      </w:r>
      <w:r w:rsidR="003B225D">
        <w:rPr>
          <w:rFonts w:ascii="Times New Roman" w:hAnsi="Times New Roman"/>
          <w:sz w:val="24"/>
          <w:szCs w:val="24"/>
        </w:rPr>
        <w:t xml:space="preserve">9 </w:t>
      </w:r>
      <w:r w:rsidRPr="009850A0">
        <w:rPr>
          <w:rFonts w:ascii="Times New Roman" w:hAnsi="Times New Roman"/>
          <w:sz w:val="24"/>
          <w:szCs w:val="24"/>
        </w:rPr>
        <w:t>настоящего Договора.</w:t>
      </w:r>
      <w:bookmarkEnd w:id="3"/>
    </w:p>
    <w:p w:rsidR="004A0699" w:rsidRPr="00237218" w:rsidRDefault="004A0699" w:rsidP="00560202">
      <w:pPr>
        <w:widowControl w:val="0"/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p w:rsidR="008F33E6" w:rsidRPr="00237218" w:rsidRDefault="00751DF0" w:rsidP="00560202">
      <w:pPr>
        <w:widowControl w:val="0"/>
        <w:autoSpaceDE w:val="0"/>
        <w:autoSpaceDN w:val="0"/>
        <w:adjustRightInd w:val="0"/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218">
        <w:rPr>
          <w:rFonts w:ascii="Times New Roman" w:hAnsi="Times New Roman" w:cs="Times New Roman"/>
          <w:b/>
          <w:sz w:val="24"/>
          <w:szCs w:val="24"/>
        </w:rPr>
        <w:t>10</w:t>
      </w:r>
      <w:r w:rsidR="00A568C3" w:rsidRPr="00237218">
        <w:rPr>
          <w:rFonts w:ascii="Times New Roman" w:hAnsi="Times New Roman" w:cs="Times New Roman"/>
          <w:b/>
          <w:sz w:val="24"/>
          <w:szCs w:val="24"/>
        </w:rPr>
        <w:t>. Прочие условия</w:t>
      </w:r>
    </w:p>
    <w:p w:rsidR="0072789C" w:rsidRPr="00427A4D" w:rsidRDefault="00751DF0" w:rsidP="00560202">
      <w:pPr>
        <w:shd w:val="clear" w:color="auto" w:fill="FFFFFF"/>
        <w:tabs>
          <w:tab w:val="left" w:pos="518"/>
          <w:tab w:val="left" w:pos="477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60"/>
      <w:bookmarkEnd w:id="5"/>
      <w:r w:rsidRPr="00237218">
        <w:rPr>
          <w:rFonts w:ascii="Times New Roman" w:hAnsi="Times New Roman" w:cs="Times New Roman"/>
          <w:sz w:val="24"/>
          <w:szCs w:val="24"/>
        </w:rPr>
        <w:t>10</w:t>
      </w:r>
      <w:r w:rsidR="008F33E6" w:rsidRPr="00237218">
        <w:rPr>
          <w:rFonts w:ascii="Times New Roman" w:hAnsi="Times New Roman" w:cs="Times New Roman"/>
          <w:sz w:val="24"/>
          <w:szCs w:val="24"/>
        </w:rPr>
        <w:t xml:space="preserve">.1. </w:t>
      </w:r>
      <w:r w:rsidR="00D2336B" w:rsidRPr="00237218">
        <w:rPr>
          <w:rFonts w:ascii="Times New Roman" w:hAnsi="Times New Roman" w:cs="Times New Roman"/>
          <w:sz w:val="24"/>
          <w:szCs w:val="24"/>
        </w:rPr>
        <w:t xml:space="preserve">Договор вступает в силу с момента заключения и действует </w:t>
      </w:r>
      <w:r w:rsidR="00CC1445" w:rsidRPr="00237218">
        <w:rPr>
          <w:rFonts w:ascii="Times New Roman" w:hAnsi="Times New Roman" w:cs="Times New Roman"/>
          <w:sz w:val="24"/>
          <w:szCs w:val="24"/>
        </w:rPr>
        <w:t xml:space="preserve">до </w:t>
      </w:r>
      <w:r w:rsidR="0038684D" w:rsidRPr="0023721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C1445" w:rsidRPr="00237218">
        <w:rPr>
          <w:rFonts w:ascii="Times New Roman" w:hAnsi="Times New Roman" w:cs="Times New Roman"/>
          <w:sz w:val="24"/>
          <w:szCs w:val="24"/>
        </w:rPr>
        <w:t>«___» _____ 20 __</w:t>
      </w:r>
      <w:r w:rsidR="00D2336B" w:rsidRPr="00237218">
        <w:rPr>
          <w:rFonts w:ascii="Times New Roman" w:hAnsi="Times New Roman" w:cs="Times New Roman"/>
          <w:sz w:val="24"/>
          <w:szCs w:val="24"/>
        </w:rPr>
        <w:t xml:space="preserve"> год</w:t>
      </w:r>
      <w:r w:rsidR="00D9403C" w:rsidRPr="00237218">
        <w:rPr>
          <w:rFonts w:ascii="Times New Roman" w:hAnsi="Times New Roman" w:cs="Times New Roman"/>
          <w:sz w:val="24"/>
          <w:szCs w:val="24"/>
        </w:rPr>
        <w:t>а</w:t>
      </w:r>
      <w:r w:rsidR="0038684D" w:rsidRPr="00237218">
        <w:rPr>
          <w:rFonts w:ascii="Times New Roman" w:hAnsi="Times New Roman" w:cs="Times New Roman"/>
          <w:sz w:val="24"/>
          <w:szCs w:val="24"/>
        </w:rPr>
        <w:t xml:space="preserve"> включительно</w:t>
      </w:r>
      <w:r w:rsidR="00D2336B" w:rsidRPr="00237218">
        <w:rPr>
          <w:rFonts w:ascii="Times New Roman" w:hAnsi="Times New Roman" w:cs="Times New Roman"/>
          <w:sz w:val="24"/>
          <w:szCs w:val="24"/>
        </w:rPr>
        <w:t xml:space="preserve">. Окончание срока действия Договора прекращает обязательства Сторон по Договору, за исключением обязательств Сторон, возникших до момента окончания срока действия Договора, а именно: обязательства </w:t>
      </w:r>
      <w:r w:rsidR="00CA084D" w:rsidRPr="00237218">
        <w:rPr>
          <w:rFonts w:ascii="Times New Roman" w:hAnsi="Times New Roman" w:cs="Times New Roman"/>
          <w:sz w:val="24"/>
          <w:szCs w:val="24"/>
        </w:rPr>
        <w:t>Заказчика</w:t>
      </w:r>
      <w:r w:rsidR="00D2336B" w:rsidRPr="00237218">
        <w:rPr>
          <w:rFonts w:ascii="Times New Roman" w:hAnsi="Times New Roman" w:cs="Times New Roman"/>
          <w:sz w:val="24"/>
          <w:szCs w:val="24"/>
        </w:rPr>
        <w:t xml:space="preserve"> оплатить фактически </w:t>
      </w:r>
      <w:r w:rsidR="00CA084D" w:rsidRPr="00237218">
        <w:rPr>
          <w:rFonts w:ascii="Times New Roman" w:hAnsi="Times New Roman" w:cs="Times New Roman"/>
          <w:sz w:val="24"/>
          <w:szCs w:val="24"/>
        </w:rPr>
        <w:t>оказанные Услуги</w:t>
      </w:r>
      <w:r w:rsidR="00D2336B" w:rsidRPr="00237218">
        <w:rPr>
          <w:rFonts w:ascii="Times New Roman" w:hAnsi="Times New Roman" w:cs="Times New Roman"/>
          <w:sz w:val="24"/>
          <w:szCs w:val="24"/>
        </w:rPr>
        <w:t xml:space="preserve">, обязательства </w:t>
      </w:r>
      <w:r w:rsidR="00CA084D" w:rsidRPr="00237218">
        <w:rPr>
          <w:rFonts w:ascii="Times New Roman" w:hAnsi="Times New Roman" w:cs="Times New Roman"/>
          <w:sz w:val="24"/>
          <w:szCs w:val="24"/>
        </w:rPr>
        <w:t>Исполнителя</w:t>
      </w:r>
      <w:r w:rsidR="00D2336B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CA084D">
        <w:rPr>
          <w:rFonts w:ascii="Times New Roman" w:hAnsi="Times New Roman" w:cs="Times New Roman"/>
          <w:sz w:val="24"/>
          <w:szCs w:val="24"/>
        </w:rPr>
        <w:t>оказать оплаченную</w:t>
      </w:r>
      <w:r w:rsidR="00D2336B" w:rsidRPr="00427A4D">
        <w:rPr>
          <w:rFonts w:ascii="Times New Roman" w:hAnsi="Times New Roman" w:cs="Times New Roman"/>
          <w:sz w:val="24"/>
          <w:szCs w:val="24"/>
        </w:rPr>
        <w:t xml:space="preserve"> </w:t>
      </w:r>
      <w:r w:rsidR="00CA084D">
        <w:rPr>
          <w:rFonts w:ascii="Times New Roman" w:hAnsi="Times New Roman" w:cs="Times New Roman"/>
          <w:sz w:val="24"/>
          <w:szCs w:val="24"/>
        </w:rPr>
        <w:t>Заказчиком Услугу.</w:t>
      </w:r>
    </w:p>
    <w:p w:rsidR="00FC4CB7" w:rsidRPr="00427A4D" w:rsidRDefault="00751DF0" w:rsidP="00560202">
      <w:pPr>
        <w:shd w:val="clear" w:color="auto" w:fill="FFFFFF"/>
        <w:tabs>
          <w:tab w:val="left" w:pos="518"/>
          <w:tab w:val="left" w:pos="477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C4CB7" w:rsidRPr="00427A4D">
        <w:rPr>
          <w:rFonts w:ascii="Times New Roman" w:eastAsia="Times New Roman" w:hAnsi="Times New Roman" w:cs="Times New Roman"/>
          <w:sz w:val="24"/>
          <w:szCs w:val="24"/>
          <w:lang w:eastAsia="ru-RU"/>
        </w:rPr>
        <w:t>.2. Сторона вправе уступить свои права или передать обязанности, а также внести права требования по Договору в залог третьим лицам исключительно при наличии письменного согласия другой Стороны.</w:t>
      </w:r>
    </w:p>
    <w:p w:rsidR="00CB6DCB" w:rsidRPr="00427A4D" w:rsidRDefault="00751DF0" w:rsidP="00560202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C4CB7" w:rsidRPr="0042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CB6DCB" w:rsidRPr="00427A4D">
        <w:rPr>
          <w:rFonts w:ascii="Times New Roman" w:hAnsi="Times New Roman"/>
          <w:sz w:val="24"/>
          <w:szCs w:val="24"/>
        </w:rPr>
        <w:t xml:space="preserve">Сторона в отсутствие письменного согласия другой Стороны обязана хранить прямо или косвенно полученную техническую, финансовую, коммерческую или другую информацию, связанную с исполнением договорных обязательств, в строгой конфиденциальности, а также принимать все необходимые и возможные меры </w:t>
      </w:r>
      <w:r w:rsidR="00D21524" w:rsidRPr="00427A4D">
        <w:rPr>
          <w:rFonts w:ascii="Times New Roman" w:hAnsi="Times New Roman"/>
          <w:sz w:val="24"/>
          <w:szCs w:val="24"/>
        </w:rPr>
        <w:t>для охраны,</w:t>
      </w:r>
      <w:r w:rsidR="00CB6DCB" w:rsidRPr="00427A4D">
        <w:rPr>
          <w:rFonts w:ascii="Times New Roman" w:hAnsi="Times New Roman"/>
          <w:sz w:val="24"/>
          <w:szCs w:val="24"/>
        </w:rPr>
        <w:t xml:space="preserve"> полученной или получаемой информации от разглашения третьим лицам</w:t>
      </w:r>
      <w:r w:rsidR="00CB6DCB" w:rsidRPr="00427A4D">
        <w:rPr>
          <w:rFonts w:ascii="Times New Roman" w:hAnsi="Times New Roman"/>
          <w:color w:val="000000"/>
          <w:sz w:val="24"/>
          <w:szCs w:val="24"/>
        </w:rPr>
        <w:t>, за исключением случаев, когда раскрытие информации предусмотрено законодательством.</w:t>
      </w:r>
      <w:r w:rsidR="00CB6DCB" w:rsidRPr="00427A4D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C4CB7" w:rsidRDefault="00751DF0" w:rsidP="00560202">
      <w:pPr>
        <w:shd w:val="clear" w:color="auto" w:fill="FFFFFF"/>
        <w:tabs>
          <w:tab w:val="left" w:pos="518"/>
          <w:tab w:val="left" w:pos="477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15C59">
        <w:rPr>
          <w:rFonts w:ascii="Times New Roman" w:eastAsia="Times New Roman" w:hAnsi="Times New Roman" w:cs="Times New Roman"/>
          <w:sz w:val="24"/>
          <w:szCs w:val="24"/>
          <w:lang w:eastAsia="ru-RU"/>
        </w:rPr>
        <w:t>.4</w:t>
      </w:r>
      <w:r w:rsidR="00FC4CB7" w:rsidRPr="0042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иное не предусмотрено Договором, изменения, дополнения, приложения, </w:t>
      </w:r>
      <w:r w:rsidR="00D21524" w:rsidRPr="00427A4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являются</w:t>
      </w:r>
      <w:r w:rsidR="00FC4CB7" w:rsidRPr="0042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неотъемлемой частью Договора и действуют, если совершены в письменной форме и подписаны Сторонами.</w:t>
      </w:r>
    </w:p>
    <w:p w:rsidR="00F354D5" w:rsidRPr="00427A4D" w:rsidRDefault="00751DF0" w:rsidP="00560202">
      <w:pPr>
        <w:shd w:val="clear" w:color="auto" w:fill="FFFFFF"/>
        <w:tabs>
          <w:tab w:val="left" w:pos="518"/>
          <w:tab w:val="left" w:pos="477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15C59">
        <w:rPr>
          <w:rFonts w:ascii="Times New Roman" w:eastAsia="Times New Roman" w:hAnsi="Times New Roman" w:cs="Times New Roman"/>
          <w:sz w:val="24"/>
          <w:szCs w:val="24"/>
          <w:lang w:eastAsia="ru-RU"/>
        </w:rPr>
        <w:t>.5</w:t>
      </w:r>
      <w:r w:rsidR="00F35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D4B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F35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в одностороннем порядке расторгнуть настоящий договор, направив </w:t>
      </w:r>
      <w:r w:rsidR="009D4B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="00F35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письменное уведомление, в котором указывается срок</w:t>
      </w:r>
      <w:r w:rsidR="00356AA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35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которого Договор прекращает свое действие.</w:t>
      </w:r>
    </w:p>
    <w:p w:rsidR="00CB6DCB" w:rsidRPr="00427A4D" w:rsidRDefault="00751DF0" w:rsidP="00560202">
      <w:pPr>
        <w:shd w:val="clear" w:color="auto" w:fill="FFFFFF"/>
        <w:tabs>
          <w:tab w:val="left" w:pos="518"/>
          <w:tab w:val="left" w:pos="477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</w:t>
      </w:r>
      <w:r w:rsidR="00915C59">
        <w:rPr>
          <w:rFonts w:ascii="Times New Roman" w:eastAsia="Times New Roman" w:hAnsi="Times New Roman" w:cs="Times New Roman"/>
          <w:sz w:val="24"/>
          <w:szCs w:val="24"/>
          <w:lang w:eastAsia="ru-RU"/>
        </w:rPr>
        <w:t>.6</w:t>
      </w:r>
      <w:r w:rsidR="00FC4CB7" w:rsidRPr="0042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B6DCB" w:rsidRPr="00427A4D">
        <w:rPr>
          <w:rFonts w:ascii="Times New Roman" w:hAnsi="Times New Roman"/>
          <w:sz w:val="24"/>
          <w:szCs w:val="24"/>
        </w:rPr>
        <w:t>В случае изменения адреса или реквизитов Сторона письменно извещает об указанных обстоятельствах другую Сторону в течение 3 (трех) рабочих дней. При несоблюдении указанного требования, корреспонденция, направленная Стороне, адрес или реквизиты которой изменились, считается полученной последней, а равно Сторона надлежащим образом уведомлена и впоследствии не вправе ссылаться на неполучение корреспонденции.</w:t>
      </w:r>
    </w:p>
    <w:p w:rsidR="00CB6DCB" w:rsidRPr="00427A4D" w:rsidRDefault="00751DF0" w:rsidP="0056020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CB6DCB" w:rsidRPr="00427A4D">
        <w:rPr>
          <w:rFonts w:ascii="Times New Roman" w:hAnsi="Times New Roman"/>
          <w:sz w:val="24"/>
          <w:szCs w:val="24"/>
        </w:rPr>
        <w:t>.</w:t>
      </w:r>
      <w:r w:rsidR="00915C59">
        <w:rPr>
          <w:rFonts w:ascii="Times New Roman" w:hAnsi="Times New Roman"/>
          <w:sz w:val="24"/>
          <w:szCs w:val="24"/>
        </w:rPr>
        <w:t>7</w:t>
      </w:r>
      <w:r w:rsidR="007753B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Направление каких-</w:t>
      </w:r>
      <w:r w:rsidR="00CB6DCB" w:rsidRPr="00427A4D">
        <w:rPr>
          <w:rFonts w:ascii="Times New Roman" w:hAnsi="Times New Roman"/>
          <w:sz w:val="24"/>
          <w:szCs w:val="24"/>
        </w:rPr>
        <w:t>либо уведомлений, сообщений, документов,</w:t>
      </w:r>
      <w:r w:rsidR="00346FEA" w:rsidRPr="00427A4D">
        <w:rPr>
          <w:rFonts w:ascii="Times New Roman" w:hAnsi="Times New Roman"/>
          <w:sz w:val="24"/>
          <w:szCs w:val="24"/>
        </w:rPr>
        <w:t xml:space="preserve"> в том числе заявок,</w:t>
      </w:r>
      <w:r w:rsidR="00CB6DCB" w:rsidRPr="00427A4D">
        <w:rPr>
          <w:rFonts w:ascii="Times New Roman" w:hAnsi="Times New Roman"/>
          <w:sz w:val="24"/>
          <w:szCs w:val="24"/>
        </w:rPr>
        <w:t xml:space="preserve"> связанных с исполнением договорных обязательств считается надлежащим, если осуществляется Сторонами или представителями Сторон путем непосредственного вручения документов, с использован</w:t>
      </w:r>
      <w:r w:rsidR="00E707E4" w:rsidRPr="00427A4D">
        <w:rPr>
          <w:rFonts w:ascii="Times New Roman" w:hAnsi="Times New Roman"/>
          <w:sz w:val="24"/>
          <w:szCs w:val="24"/>
        </w:rPr>
        <w:t xml:space="preserve">ием услуг почтовой, телефонной </w:t>
      </w:r>
      <w:r w:rsidR="00CB6DCB" w:rsidRPr="00427A4D">
        <w:rPr>
          <w:rFonts w:ascii="Times New Roman" w:hAnsi="Times New Roman"/>
          <w:sz w:val="24"/>
          <w:szCs w:val="24"/>
        </w:rPr>
        <w:t xml:space="preserve">или электронной средств связи по адресам, номерам телефонов, указанным в </w:t>
      </w:r>
      <w:r w:rsidR="00915C59">
        <w:rPr>
          <w:rFonts w:ascii="Times New Roman" w:hAnsi="Times New Roman"/>
          <w:sz w:val="24"/>
          <w:szCs w:val="24"/>
        </w:rPr>
        <w:t>главе</w:t>
      </w:r>
      <w:r w:rsidR="00346FEA" w:rsidRPr="00427A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</w:t>
      </w:r>
      <w:r w:rsidR="000A3412" w:rsidRPr="00427A4D">
        <w:rPr>
          <w:rFonts w:ascii="Times New Roman" w:hAnsi="Times New Roman"/>
          <w:sz w:val="24"/>
          <w:szCs w:val="24"/>
        </w:rPr>
        <w:t xml:space="preserve"> </w:t>
      </w:r>
      <w:r w:rsidR="00346FEA" w:rsidRPr="00427A4D">
        <w:rPr>
          <w:rFonts w:ascii="Times New Roman" w:hAnsi="Times New Roman"/>
          <w:sz w:val="24"/>
          <w:szCs w:val="24"/>
        </w:rPr>
        <w:t>Договора</w:t>
      </w:r>
      <w:r w:rsidR="00CB6DCB" w:rsidRPr="00427A4D">
        <w:rPr>
          <w:rFonts w:ascii="Times New Roman" w:hAnsi="Times New Roman"/>
          <w:sz w:val="24"/>
          <w:szCs w:val="24"/>
        </w:rPr>
        <w:t xml:space="preserve">.  </w:t>
      </w:r>
    </w:p>
    <w:p w:rsidR="00CB6DCB" w:rsidRPr="00427A4D" w:rsidRDefault="00751DF0" w:rsidP="0056020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CB6DCB" w:rsidRPr="00427A4D">
        <w:rPr>
          <w:rFonts w:ascii="Times New Roman" w:hAnsi="Times New Roman"/>
          <w:sz w:val="24"/>
          <w:szCs w:val="24"/>
        </w:rPr>
        <w:t>.</w:t>
      </w:r>
      <w:r w:rsidR="00915C59">
        <w:rPr>
          <w:rFonts w:ascii="Times New Roman" w:hAnsi="Times New Roman"/>
          <w:sz w:val="24"/>
          <w:szCs w:val="24"/>
        </w:rPr>
        <w:t>8</w:t>
      </w:r>
      <w:r w:rsidR="00CB6DCB" w:rsidRPr="00427A4D">
        <w:rPr>
          <w:rFonts w:ascii="Times New Roman" w:hAnsi="Times New Roman"/>
          <w:sz w:val="24"/>
          <w:szCs w:val="24"/>
        </w:rPr>
        <w:t>. В вопросах, не урегулированных Договором, Стороны руководствуются законодательством.</w:t>
      </w:r>
    </w:p>
    <w:p w:rsidR="00FC4CB7" w:rsidRPr="00237218" w:rsidRDefault="00751DF0" w:rsidP="00560202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</w:rPr>
        <w:t>10</w:t>
      </w:r>
      <w:r w:rsidR="00CB6DCB" w:rsidRPr="00427A4D">
        <w:rPr>
          <w:rFonts w:ascii="Times New Roman" w:hAnsi="Times New Roman"/>
          <w:noProof/>
          <w:sz w:val="24"/>
          <w:szCs w:val="24"/>
        </w:rPr>
        <w:t>.</w:t>
      </w:r>
      <w:r w:rsidR="00915C59">
        <w:rPr>
          <w:rFonts w:ascii="Times New Roman" w:hAnsi="Times New Roman"/>
          <w:noProof/>
          <w:sz w:val="24"/>
          <w:szCs w:val="24"/>
        </w:rPr>
        <w:t>9</w:t>
      </w:r>
      <w:r w:rsidR="00CB6DCB" w:rsidRPr="00427A4D">
        <w:rPr>
          <w:rFonts w:ascii="Times New Roman" w:hAnsi="Times New Roman"/>
          <w:noProof/>
          <w:sz w:val="24"/>
          <w:szCs w:val="24"/>
        </w:rPr>
        <w:t>.</w:t>
      </w:r>
      <w:r w:rsidR="00946F0B">
        <w:rPr>
          <w:rFonts w:ascii="Times New Roman" w:hAnsi="Times New Roman"/>
          <w:sz w:val="24"/>
          <w:szCs w:val="24"/>
        </w:rPr>
        <w:t xml:space="preserve"> </w:t>
      </w:r>
      <w:r w:rsidR="00FC4CB7" w:rsidRPr="00237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оформлен в 2 (двух) экземплярах, имеющих одинаковую юридическую силу, один экземпляр для </w:t>
      </w:r>
      <w:r w:rsidR="009D4B58" w:rsidRPr="0023721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</w:t>
      </w:r>
      <w:r w:rsidR="00944908" w:rsidRPr="0023721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C4CB7" w:rsidRPr="00237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другой – для </w:t>
      </w:r>
      <w:r w:rsidR="009D4B58" w:rsidRPr="002372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FC4CB7" w:rsidRPr="002372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6762" w:rsidRPr="00237218" w:rsidRDefault="00751DF0" w:rsidP="00560202">
      <w:pPr>
        <w:shd w:val="clear" w:color="auto" w:fill="FFFFFF"/>
        <w:tabs>
          <w:tab w:val="left" w:pos="518"/>
          <w:tab w:val="left" w:pos="477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B3357" w:rsidRPr="002372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15C59" w:rsidRPr="0023721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37218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Приложения</w:t>
      </w:r>
      <w:r w:rsidR="006B3357" w:rsidRPr="00237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Договору:</w:t>
      </w:r>
      <w:r w:rsidR="006B3357" w:rsidRPr="002372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762" w:rsidRPr="00237218" w:rsidRDefault="00E76762" w:rsidP="00560202">
      <w:pPr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>- Приложение № 1 «</w:t>
      </w:r>
      <w:r w:rsidR="009B0327" w:rsidRPr="00237218">
        <w:rPr>
          <w:rFonts w:ascii="Times New Roman" w:hAnsi="Times New Roman" w:cs="Times New Roman"/>
          <w:sz w:val="24"/>
          <w:szCs w:val="24"/>
        </w:rPr>
        <w:t>Спецификация</w:t>
      </w:r>
      <w:r w:rsidR="00397EAE" w:rsidRPr="00237218">
        <w:rPr>
          <w:rFonts w:ascii="Times New Roman" w:hAnsi="Times New Roman" w:cs="Times New Roman"/>
          <w:sz w:val="24"/>
          <w:szCs w:val="24"/>
        </w:rPr>
        <w:t xml:space="preserve">» на </w:t>
      </w:r>
      <w:r w:rsidR="0072789C" w:rsidRPr="00237218">
        <w:rPr>
          <w:rFonts w:ascii="Times New Roman" w:hAnsi="Times New Roman" w:cs="Times New Roman"/>
          <w:sz w:val="24"/>
          <w:szCs w:val="24"/>
        </w:rPr>
        <w:t>_____</w:t>
      </w:r>
      <w:r w:rsidR="006B3357" w:rsidRPr="00237218">
        <w:rPr>
          <w:rFonts w:ascii="Times New Roman" w:hAnsi="Times New Roman" w:cs="Times New Roman"/>
          <w:sz w:val="24"/>
          <w:szCs w:val="24"/>
        </w:rPr>
        <w:t xml:space="preserve"> л.</w:t>
      </w:r>
    </w:p>
    <w:p w:rsidR="00EA15E2" w:rsidRPr="00237218" w:rsidRDefault="00EA15E2" w:rsidP="00EA15E2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>- Приложение № 2 «</w:t>
      </w:r>
      <w:r w:rsidR="00CC1445" w:rsidRPr="00237218">
        <w:rPr>
          <w:rFonts w:ascii="Times New Roman" w:hAnsi="Times New Roman" w:cs="Times New Roman"/>
          <w:sz w:val="24"/>
          <w:szCs w:val="24"/>
        </w:rPr>
        <w:t>Техническое задание</w:t>
      </w:r>
      <w:r w:rsidRPr="00237218">
        <w:rPr>
          <w:rFonts w:ascii="Times New Roman" w:hAnsi="Times New Roman" w:cs="Times New Roman"/>
          <w:sz w:val="24"/>
          <w:szCs w:val="24"/>
        </w:rPr>
        <w:t>» на ____ л.</w:t>
      </w:r>
    </w:p>
    <w:p w:rsidR="00D3066C" w:rsidRPr="00237218" w:rsidRDefault="00D3066C" w:rsidP="00560202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 xml:space="preserve">- Приложение № </w:t>
      </w:r>
      <w:r w:rsidR="00CC1445" w:rsidRPr="00237218">
        <w:rPr>
          <w:rFonts w:ascii="Times New Roman" w:hAnsi="Times New Roman" w:cs="Times New Roman"/>
          <w:sz w:val="24"/>
          <w:szCs w:val="24"/>
        </w:rPr>
        <w:t>3</w:t>
      </w:r>
      <w:r w:rsidRPr="00237218">
        <w:rPr>
          <w:rFonts w:ascii="Times New Roman" w:hAnsi="Times New Roman" w:cs="Times New Roman"/>
          <w:sz w:val="24"/>
          <w:szCs w:val="24"/>
        </w:rPr>
        <w:t xml:space="preserve"> «</w:t>
      </w:r>
      <w:r w:rsidR="00B313DB" w:rsidRPr="00237218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72789C" w:rsidRPr="00237218">
        <w:rPr>
          <w:rFonts w:ascii="Times New Roman" w:hAnsi="Times New Roman" w:cs="Times New Roman"/>
          <w:sz w:val="24"/>
          <w:szCs w:val="24"/>
        </w:rPr>
        <w:t>Заявка</w:t>
      </w:r>
      <w:r w:rsidR="00CB6DCB" w:rsidRPr="00237218">
        <w:rPr>
          <w:rFonts w:ascii="Times New Roman" w:hAnsi="Times New Roman" w:cs="Times New Roman"/>
          <w:sz w:val="24"/>
          <w:szCs w:val="24"/>
        </w:rPr>
        <w:t xml:space="preserve"> (образец)</w:t>
      </w:r>
      <w:r w:rsidR="0072789C" w:rsidRPr="00237218">
        <w:rPr>
          <w:rFonts w:ascii="Times New Roman" w:hAnsi="Times New Roman" w:cs="Times New Roman"/>
          <w:sz w:val="24"/>
          <w:szCs w:val="24"/>
        </w:rPr>
        <w:t xml:space="preserve">» на </w:t>
      </w:r>
      <w:r w:rsidR="00CB6DCB" w:rsidRPr="00237218">
        <w:rPr>
          <w:rFonts w:ascii="Times New Roman" w:hAnsi="Times New Roman" w:cs="Times New Roman"/>
          <w:sz w:val="24"/>
          <w:szCs w:val="24"/>
        </w:rPr>
        <w:t xml:space="preserve">____ </w:t>
      </w:r>
      <w:r w:rsidR="0072789C" w:rsidRPr="00237218">
        <w:rPr>
          <w:rFonts w:ascii="Times New Roman" w:hAnsi="Times New Roman" w:cs="Times New Roman"/>
          <w:sz w:val="24"/>
          <w:szCs w:val="24"/>
        </w:rPr>
        <w:t>л.</w:t>
      </w:r>
    </w:p>
    <w:p w:rsidR="00B313DB" w:rsidRPr="00237218" w:rsidRDefault="0072789C" w:rsidP="00560202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 xml:space="preserve">- </w:t>
      </w:r>
      <w:r w:rsidR="00D3066C" w:rsidRPr="0023721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C1445" w:rsidRPr="00237218">
        <w:rPr>
          <w:rFonts w:ascii="Times New Roman" w:hAnsi="Times New Roman" w:cs="Times New Roman"/>
          <w:sz w:val="24"/>
          <w:szCs w:val="24"/>
        </w:rPr>
        <w:t>4</w:t>
      </w:r>
      <w:r w:rsidR="00D3066C" w:rsidRPr="00237218">
        <w:rPr>
          <w:rFonts w:ascii="Times New Roman" w:hAnsi="Times New Roman" w:cs="Times New Roman"/>
          <w:sz w:val="24"/>
          <w:szCs w:val="24"/>
        </w:rPr>
        <w:t xml:space="preserve"> «Анкета «</w:t>
      </w:r>
      <w:r w:rsidR="00D3066C" w:rsidRPr="00237218">
        <w:rPr>
          <w:rFonts w:ascii="Times New Roman" w:hAnsi="Times New Roman" w:cs="Times New Roman"/>
          <w:bCs/>
          <w:sz w:val="24"/>
          <w:szCs w:val="24"/>
        </w:rPr>
        <w:t>Установление признака взаимозависимости юридических / физических лиц (групп лиц)</w:t>
      </w:r>
      <w:r w:rsidR="00EA01DC" w:rsidRPr="00237218">
        <w:rPr>
          <w:rFonts w:ascii="Times New Roman" w:hAnsi="Times New Roman" w:cs="Times New Roman"/>
          <w:sz w:val="24"/>
          <w:szCs w:val="24"/>
        </w:rPr>
        <w:t>» на ______</w:t>
      </w:r>
      <w:r w:rsidR="00D3066C" w:rsidRPr="00237218">
        <w:rPr>
          <w:rFonts w:ascii="Times New Roman" w:hAnsi="Times New Roman" w:cs="Times New Roman"/>
          <w:sz w:val="24"/>
          <w:szCs w:val="24"/>
        </w:rPr>
        <w:t>л.</w:t>
      </w:r>
    </w:p>
    <w:p w:rsidR="00EA01DC" w:rsidRPr="00237218" w:rsidRDefault="00F06F81" w:rsidP="00560202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>-</w:t>
      </w:r>
      <w:r w:rsidR="00EA01DC" w:rsidRPr="0023721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20170" w:rsidRPr="00237218">
        <w:rPr>
          <w:rFonts w:ascii="Times New Roman" w:hAnsi="Times New Roman" w:cs="Times New Roman"/>
          <w:sz w:val="24"/>
          <w:szCs w:val="24"/>
        </w:rPr>
        <w:t>5</w:t>
      </w:r>
      <w:r w:rsidR="00EA01DC" w:rsidRPr="00237218">
        <w:rPr>
          <w:rFonts w:ascii="Times New Roman" w:hAnsi="Times New Roman" w:cs="Times New Roman"/>
          <w:sz w:val="24"/>
          <w:szCs w:val="24"/>
        </w:rPr>
        <w:t xml:space="preserve"> «</w:t>
      </w:r>
      <w:r w:rsidR="00EA01DC" w:rsidRPr="00237218">
        <w:rPr>
          <w:rFonts w:ascii="Times New Roman" w:hAnsi="Times New Roman" w:cs="Times New Roman"/>
          <w:snapToGrid w:val="0"/>
          <w:sz w:val="24"/>
          <w:szCs w:val="24"/>
        </w:rPr>
        <w:t>Сведения о цепочке собственников лица / стороны договора (включая конечных бенефициаров)»</w:t>
      </w:r>
      <w:r w:rsidR="00EA01DC" w:rsidRPr="00237218">
        <w:rPr>
          <w:rFonts w:ascii="Times New Roman" w:hAnsi="Times New Roman" w:cs="Times New Roman"/>
          <w:sz w:val="24"/>
          <w:szCs w:val="24"/>
        </w:rPr>
        <w:t xml:space="preserve"> на ____ (______) л.</w:t>
      </w:r>
    </w:p>
    <w:p w:rsidR="00F06F81" w:rsidRPr="00237218" w:rsidRDefault="00F06F81" w:rsidP="00560202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>- Приложение №</w:t>
      </w:r>
      <w:r w:rsidR="00CC1445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D20170" w:rsidRPr="00237218">
        <w:rPr>
          <w:rFonts w:ascii="Times New Roman" w:hAnsi="Times New Roman" w:cs="Times New Roman"/>
          <w:sz w:val="24"/>
          <w:szCs w:val="24"/>
        </w:rPr>
        <w:t>6</w:t>
      </w:r>
      <w:r w:rsidR="00B313DB" w:rsidRPr="00237218">
        <w:rPr>
          <w:rFonts w:ascii="Times New Roman" w:hAnsi="Times New Roman" w:cs="Times New Roman"/>
          <w:sz w:val="24"/>
          <w:szCs w:val="24"/>
        </w:rPr>
        <w:t xml:space="preserve"> «форма Сводного акта </w:t>
      </w:r>
      <w:r w:rsidRPr="00237218">
        <w:rPr>
          <w:rFonts w:ascii="Times New Roman" w:hAnsi="Times New Roman" w:cs="Times New Roman"/>
          <w:sz w:val="24"/>
          <w:szCs w:val="24"/>
        </w:rPr>
        <w:t>оказанных услуг(образец) на _____ л.</w:t>
      </w:r>
    </w:p>
    <w:p w:rsidR="00AE2AF3" w:rsidRPr="00427A4D" w:rsidRDefault="009B0327" w:rsidP="009B74F1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944908" w:rsidRPr="00427A4D">
        <w:rPr>
          <w:rFonts w:ascii="Times New Roman" w:hAnsi="Times New Roman" w:cs="Times New Roman"/>
          <w:b/>
          <w:bCs/>
          <w:sz w:val="24"/>
          <w:szCs w:val="24"/>
        </w:rPr>
        <w:t>. Адреса, реквизиты и</w:t>
      </w:r>
      <w:r w:rsidR="00AE2AF3" w:rsidRPr="00427A4D">
        <w:rPr>
          <w:rFonts w:ascii="Times New Roman" w:hAnsi="Times New Roman" w:cs="Times New Roman"/>
          <w:b/>
          <w:bCs/>
          <w:sz w:val="24"/>
          <w:szCs w:val="24"/>
        </w:rPr>
        <w:t xml:space="preserve"> подписи </w:t>
      </w:r>
      <w:r w:rsidR="00C63300" w:rsidRPr="00427A4D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AE2AF3" w:rsidRPr="00427A4D">
        <w:rPr>
          <w:rFonts w:ascii="Times New Roman" w:hAnsi="Times New Roman" w:cs="Times New Roman"/>
          <w:b/>
          <w:bCs/>
          <w:sz w:val="24"/>
          <w:szCs w:val="24"/>
        </w:rPr>
        <w:t>торон</w:t>
      </w:r>
    </w:p>
    <w:p w:rsidR="00AE2AF3" w:rsidRPr="00427A4D" w:rsidRDefault="00AE2AF3" w:rsidP="0056020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271B4" w:rsidRPr="00427A4D" w:rsidRDefault="009D4B58" w:rsidP="00E22762">
      <w:pPr>
        <w:pStyle w:val="af1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Исполнитель</w:t>
      </w:r>
      <w:r w:rsidR="003C1935" w:rsidRPr="00427A4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: </w:t>
      </w:r>
      <w:r w:rsidR="00346FEA" w:rsidRPr="00427A4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__________________________</w:t>
      </w:r>
    </w:p>
    <w:p w:rsidR="008271B4" w:rsidRPr="00237218" w:rsidRDefault="008271B4" w:rsidP="0056020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7A4D">
        <w:rPr>
          <w:rFonts w:ascii="Times New Roman" w:hAnsi="Times New Roman" w:cs="Times New Roman"/>
          <w:sz w:val="24"/>
          <w:szCs w:val="24"/>
        </w:rPr>
        <w:t>Место нахождения</w:t>
      </w:r>
      <w:r w:rsidRPr="00237218">
        <w:rPr>
          <w:rFonts w:ascii="Times New Roman" w:hAnsi="Times New Roman" w:cs="Times New Roman"/>
          <w:sz w:val="24"/>
          <w:szCs w:val="24"/>
        </w:rPr>
        <w:t>:</w:t>
      </w:r>
      <w:r w:rsidR="004B609A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346FEA" w:rsidRPr="00237218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8271B4" w:rsidRPr="00237218" w:rsidRDefault="008271B4" w:rsidP="0056020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 xml:space="preserve">ИНН </w:t>
      </w:r>
      <w:r w:rsidR="00346FEA" w:rsidRPr="00237218">
        <w:rPr>
          <w:rFonts w:ascii="Times New Roman" w:hAnsi="Times New Roman" w:cs="Times New Roman"/>
          <w:sz w:val="24"/>
          <w:szCs w:val="24"/>
        </w:rPr>
        <w:t>______________</w:t>
      </w:r>
      <w:r w:rsidRPr="00237218">
        <w:rPr>
          <w:rFonts w:ascii="Times New Roman" w:hAnsi="Times New Roman" w:cs="Times New Roman"/>
          <w:sz w:val="24"/>
          <w:szCs w:val="24"/>
        </w:rPr>
        <w:t>, КПП</w:t>
      </w:r>
      <w:r w:rsidR="004B609A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346FEA" w:rsidRPr="002372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8271B4" w:rsidRPr="00237218" w:rsidRDefault="008271B4" w:rsidP="0056020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>Тел.:</w:t>
      </w:r>
      <w:r w:rsidR="004B609A" w:rsidRPr="00237218">
        <w:rPr>
          <w:rFonts w:ascii="Times New Roman" w:hAnsi="Times New Roman" w:cs="Times New Roman"/>
          <w:sz w:val="24"/>
          <w:szCs w:val="24"/>
        </w:rPr>
        <w:t xml:space="preserve"> </w:t>
      </w:r>
      <w:r w:rsidR="00346FEA" w:rsidRPr="00237218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="0072296F" w:rsidRPr="0023721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72296F" w:rsidRPr="00237218">
        <w:rPr>
          <w:rFonts w:ascii="Times New Roman" w:hAnsi="Times New Roman" w:cs="Times New Roman"/>
          <w:sz w:val="24"/>
          <w:szCs w:val="24"/>
        </w:rPr>
        <w:t>-</w:t>
      </w:r>
      <w:r w:rsidR="0072296F" w:rsidRPr="0023721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72296F" w:rsidRPr="00237218">
        <w:rPr>
          <w:rFonts w:ascii="Times New Roman" w:hAnsi="Times New Roman" w:cs="Times New Roman"/>
          <w:sz w:val="24"/>
          <w:szCs w:val="24"/>
        </w:rPr>
        <w:t xml:space="preserve">: </w:t>
      </w:r>
      <w:r w:rsidR="00346FEA" w:rsidRPr="00237218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8271B4" w:rsidRPr="00237218" w:rsidRDefault="00346FEA" w:rsidP="00560202">
      <w:pPr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>Р/с ___________________________________________</w:t>
      </w:r>
    </w:p>
    <w:p w:rsidR="008271B4" w:rsidRPr="00237218" w:rsidRDefault="008271B4" w:rsidP="0056020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 xml:space="preserve">Банк: </w:t>
      </w:r>
      <w:r w:rsidR="00346FEA" w:rsidRPr="00237218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4B609A" w:rsidRPr="00237218" w:rsidRDefault="004B609A" w:rsidP="004B609A">
      <w:pPr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 xml:space="preserve">К/с </w:t>
      </w:r>
      <w:r w:rsidR="00346FEA" w:rsidRPr="00237218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8271B4" w:rsidRPr="00237218" w:rsidRDefault="008271B4" w:rsidP="004B609A">
      <w:pPr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>ОГРН</w:t>
      </w:r>
      <w:r w:rsidR="00346FEA" w:rsidRPr="00237218"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8271B4" w:rsidRPr="00237218" w:rsidRDefault="00346FEA" w:rsidP="0056020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>ОКОПО _______________________________________</w:t>
      </w:r>
    </w:p>
    <w:p w:rsidR="004B609A" w:rsidRPr="00237218" w:rsidRDefault="00A06586" w:rsidP="0056020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37218">
        <w:rPr>
          <w:rFonts w:ascii="Times New Roman" w:hAnsi="Times New Roman" w:cs="Times New Roman"/>
          <w:sz w:val="24"/>
          <w:szCs w:val="24"/>
        </w:rPr>
        <w:t>Адрес электронной почты________________________</w:t>
      </w:r>
    </w:p>
    <w:p w:rsidR="004B609A" w:rsidRPr="00237218" w:rsidRDefault="004B609A" w:rsidP="0056020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52676" w:rsidRPr="00237218" w:rsidRDefault="009D4B58" w:rsidP="00C263BC">
      <w:pPr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237218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8271B4" w:rsidRPr="00237218">
        <w:rPr>
          <w:rFonts w:ascii="Times New Roman" w:hAnsi="Times New Roman" w:cs="Times New Roman"/>
          <w:b/>
          <w:sz w:val="24"/>
          <w:szCs w:val="24"/>
        </w:rPr>
        <w:t>:</w:t>
      </w:r>
      <w:r w:rsidR="008271B4" w:rsidRPr="00237218">
        <w:rPr>
          <w:rFonts w:ascii="Times New Roman" w:hAnsi="Times New Roman"/>
          <w:sz w:val="24"/>
          <w:szCs w:val="24"/>
        </w:rPr>
        <w:t xml:space="preserve"> </w:t>
      </w:r>
      <w:r w:rsidR="00552676" w:rsidRPr="002372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«Л</w:t>
      </w:r>
      <w:r w:rsidR="00E22762" w:rsidRPr="002372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ЭСР</w:t>
      </w:r>
      <w:r w:rsidR="00552676" w:rsidRPr="002372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52676" w:rsidRPr="00237218" w:rsidRDefault="00552676" w:rsidP="00552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2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нахождения: 196191, г. Санкт-Петербург, пл. Конститу</w:t>
      </w:r>
      <w:r w:rsidR="00FB5169" w:rsidRPr="00237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ции, д.7, лит. А, </w:t>
      </w:r>
      <w:r w:rsidR="0072296F" w:rsidRPr="00237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пом. </w:t>
      </w:r>
      <w:r w:rsidR="00FB5169" w:rsidRPr="00237218">
        <w:rPr>
          <w:rFonts w:ascii="Times New Roman" w:eastAsia="Times New Roman" w:hAnsi="Times New Roman" w:cs="Times New Roman"/>
          <w:sz w:val="24"/>
          <w:szCs w:val="24"/>
          <w:lang w:eastAsia="ru-RU"/>
        </w:rPr>
        <w:t>23-Н</w:t>
      </w:r>
    </w:p>
    <w:p w:rsidR="00552676" w:rsidRPr="00B379D0" w:rsidRDefault="00552676" w:rsidP="00552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21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адрес: 196191</w:t>
      </w:r>
      <w:r w:rsidRPr="00B3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Санкт-Петербург, пл. Конституции, д.7, лит. А, </w:t>
      </w:r>
      <w:r w:rsidR="00722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пом. </w:t>
      </w:r>
      <w:r w:rsidRPr="00B3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23-Н </w:t>
      </w:r>
    </w:p>
    <w:p w:rsidR="00552676" w:rsidRPr="00B379D0" w:rsidRDefault="00552676" w:rsidP="00552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9D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7826704892, КПП 781001001</w:t>
      </w:r>
    </w:p>
    <w:p w:rsidR="00552676" w:rsidRPr="0038684D" w:rsidRDefault="00552676" w:rsidP="00552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9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r w:rsidRPr="0038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r w:rsidR="00B379D0" w:rsidRPr="0038684D">
        <w:rPr>
          <w:rFonts w:ascii="Times New Roman" w:hAnsi="Times New Roman" w:cs="Times New Roman"/>
          <w:sz w:val="24"/>
          <w:szCs w:val="24"/>
        </w:rPr>
        <w:t>8-921-421-23-90</w:t>
      </w:r>
    </w:p>
    <w:p w:rsidR="00552676" w:rsidRPr="0038684D" w:rsidRDefault="00552676" w:rsidP="00552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9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38684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379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386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9B0327" w:rsidRPr="00B379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Tehnika</w:t>
      </w:r>
      <w:r w:rsidR="009B0327" w:rsidRPr="0038684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52676">
        <w:rPr>
          <w:rFonts w:ascii="Times New Roman" w:eastAsia="Calibri" w:hAnsi="Times New Roman" w:cs="Times New Roman"/>
          <w:sz w:val="24"/>
          <w:szCs w:val="24"/>
          <w:lang w:val="en-US"/>
        </w:rPr>
        <w:t>lesr</w:t>
      </w:r>
      <w:r w:rsidRPr="0038684D">
        <w:rPr>
          <w:rFonts w:ascii="Times New Roman" w:eastAsia="Calibri" w:hAnsi="Times New Roman" w:cs="Times New Roman"/>
          <w:sz w:val="24"/>
          <w:szCs w:val="24"/>
        </w:rPr>
        <w:t>@</w:t>
      </w:r>
      <w:r w:rsidR="00F354D5">
        <w:rPr>
          <w:rFonts w:ascii="Times New Roman" w:eastAsia="Calibri" w:hAnsi="Times New Roman" w:cs="Times New Roman"/>
          <w:sz w:val="24"/>
          <w:szCs w:val="24"/>
          <w:lang w:val="en-US"/>
        </w:rPr>
        <w:t>len</w:t>
      </w:r>
      <w:r w:rsidRPr="00552676">
        <w:rPr>
          <w:rFonts w:ascii="Times New Roman" w:eastAsia="Calibri" w:hAnsi="Times New Roman" w:cs="Times New Roman"/>
          <w:sz w:val="24"/>
          <w:szCs w:val="24"/>
          <w:lang w:val="en-US"/>
        </w:rPr>
        <w:t>energo</w:t>
      </w:r>
      <w:r w:rsidRPr="0038684D">
        <w:rPr>
          <w:rFonts w:ascii="Times New Roman" w:eastAsia="Calibri" w:hAnsi="Times New Roman" w:cs="Times New Roman"/>
          <w:sz w:val="24"/>
          <w:szCs w:val="24"/>
        </w:rPr>
        <w:t>.</w:t>
      </w:r>
      <w:r w:rsidR="00F354D5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</w:p>
    <w:p w:rsidR="00552676" w:rsidRPr="00552676" w:rsidRDefault="00552676" w:rsidP="00552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76">
        <w:rPr>
          <w:rFonts w:ascii="Times New Roman" w:eastAsia="Times New Roman" w:hAnsi="Times New Roman" w:cs="Times New Roman"/>
          <w:sz w:val="24"/>
          <w:szCs w:val="24"/>
          <w:lang w:eastAsia="ru-RU"/>
        </w:rPr>
        <w:t>Р/с 40702810155040006429</w:t>
      </w:r>
    </w:p>
    <w:p w:rsidR="00552676" w:rsidRPr="00552676" w:rsidRDefault="00552676" w:rsidP="00552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Банк: Северо-Западный Банк ПАО «Сбербанк», г. Санкт-Петербург</w:t>
      </w:r>
    </w:p>
    <w:p w:rsidR="00552676" w:rsidRPr="00552676" w:rsidRDefault="00552676" w:rsidP="00552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76">
        <w:rPr>
          <w:rFonts w:ascii="Times New Roman" w:eastAsia="Times New Roman" w:hAnsi="Times New Roman" w:cs="Times New Roman"/>
          <w:sz w:val="24"/>
          <w:szCs w:val="24"/>
          <w:lang w:eastAsia="ru-RU"/>
        </w:rPr>
        <w:t>К/с 30101810500000000653</w:t>
      </w:r>
    </w:p>
    <w:p w:rsidR="00552676" w:rsidRPr="00552676" w:rsidRDefault="00552676" w:rsidP="00552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7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044030653</w:t>
      </w:r>
    </w:p>
    <w:p w:rsidR="00552676" w:rsidRPr="00552676" w:rsidRDefault="00552676" w:rsidP="00552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1027810229754   </w:t>
      </w:r>
    </w:p>
    <w:p w:rsidR="00552676" w:rsidRPr="00552676" w:rsidRDefault="00552676" w:rsidP="00552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7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ОКПО 50892920</w:t>
      </w:r>
    </w:p>
    <w:p w:rsidR="00552676" w:rsidRPr="00552676" w:rsidRDefault="00552676" w:rsidP="00552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ОКВЭД 71.12, 42.21, 42.22.1, 42.22.2, 43.21, 43.29        </w:t>
      </w:r>
    </w:p>
    <w:p w:rsidR="000D0987" w:rsidRPr="00552676" w:rsidRDefault="00552676" w:rsidP="00552676">
      <w:pPr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55267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ОКТМО 403</w:t>
      </w:r>
      <w:r w:rsidR="00C510EF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Pr="00552676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</w:p>
    <w:p w:rsidR="000B3398" w:rsidRPr="00237218" w:rsidRDefault="000B3398" w:rsidP="0023721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218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  <w:gridCol w:w="5023"/>
      </w:tblGrid>
      <w:tr w:rsidR="000B3398" w:rsidRPr="00427A4D" w:rsidTr="00A06586">
        <w:tc>
          <w:tcPr>
            <w:tcW w:w="4786" w:type="dxa"/>
          </w:tcPr>
          <w:p w:rsidR="008271B4" w:rsidRPr="00427A4D" w:rsidRDefault="008271B4" w:rsidP="00560202">
            <w:pPr>
              <w:ind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9D4B58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Исполнителя</w:t>
            </w:r>
            <w:r w:rsidRPr="00427A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B3398" w:rsidRPr="00427A4D" w:rsidRDefault="008271B4" w:rsidP="00A06586">
            <w:pPr>
              <w:tabs>
                <w:tab w:val="left" w:pos="0"/>
              </w:tabs>
              <w:ind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A4D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A06586" w:rsidRPr="00427A4D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5154" w:type="dxa"/>
          </w:tcPr>
          <w:p w:rsidR="008271B4" w:rsidRPr="00427A4D" w:rsidRDefault="009D4B58" w:rsidP="00560202">
            <w:pPr>
              <w:ind w:right="-2" w:firstLine="105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</w:t>
            </w:r>
            <w:r w:rsidR="008271B4" w:rsidRPr="00427A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B3398" w:rsidRPr="00427A4D" w:rsidRDefault="001E49DE" w:rsidP="00A06586">
            <w:pPr>
              <w:ind w:left="1055" w:right="-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</w:tr>
    </w:tbl>
    <w:p w:rsidR="003C1935" w:rsidRPr="00133EAD" w:rsidRDefault="003C1935" w:rsidP="00133EAD">
      <w:pPr>
        <w:pStyle w:val="ab"/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</w:rPr>
      </w:pPr>
    </w:p>
    <w:sectPr w:rsidR="003C1935" w:rsidRPr="00133EAD" w:rsidSect="005037BC">
      <w:footerReference w:type="default" r:id="rId10"/>
      <w:pgSz w:w="11906" w:h="16838"/>
      <w:pgMar w:top="851" w:right="849" w:bottom="567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E78" w:rsidRDefault="004B6E78" w:rsidP="008F0A46">
      <w:pPr>
        <w:spacing w:after="0" w:line="240" w:lineRule="auto"/>
      </w:pPr>
      <w:r>
        <w:separator/>
      </w:r>
    </w:p>
  </w:endnote>
  <w:endnote w:type="continuationSeparator" w:id="0">
    <w:p w:rsidR="004B6E78" w:rsidRDefault="004B6E78" w:rsidP="008F0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2884295"/>
      <w:docPartObj>
        <w:docPartGallery w:val="Page Numbers (Bottom of Page)"/>
        <w:docPartUnique/>
      </w:docPartObj>
    </w:sdtPr>
    <w:sdtEndPr/>
    <w:sdtContent>
      <w:p w:rsidR="00595086" w:rsidRDefault="0059508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B40">
          <w:rPr>
            <w:noProof/>
          </w:rPr>
          <w:t>10</w:t>
        </w:r>
        <w:r>
          <w:fldChar w:fldCharType="end"/>
        </w:r>
      </w:p>
    </w:sdtContent>
  </w:sdt>
  <w:p w:rsidR="00595086" w:rsidRDefault="0059508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E78" w:rsidRDefault="004B6E78" w:rsidP="008F0A46">
      <w:pPr>
        <w:spacing w:after="0" w:line="240" w:lineRule="auto"/>
      </w:pPr>
      <w:r>
        <w:separator/>
      </w:r>
    </w:p>
  </w:footnote>
  <w:footnote w:type="continuationSeparator" w:id="0">
    <w:p w:rsidR="004B6E78" w:rsidRDefault="004B6E78" w:rsidP="008F0A46">
      <w:pPr>
        <w:spacing w:after="0" w:line="240" w:lineRule="auto"/>
      </w:pPr>
      <w:r>
        <w:continuationSeparator/>
      </w:r>
    </w:p>
  </w:footnote>
  <w:footnote w:id="1">
    <w:p w:rsidR="00A17DAC" w:rsidRPr="00FB5169" w:rsidRDefault="00A17DAC" w:rsidP="00A17DAC">
      <w:pPr>
        <w:pStyle w:val="af"/>
        <w:jc w:val="left"/>
        <w:rPr>
          <w:i/>
          <w:sz w:val="18"/>
          <w:szCs w:val="18"/>
        </w:rPr>
      </w:pPr>
      <w:r w:rsidRPr="00FB5169">
        <w:rPr>
          <w:rStyle w:val="ae"/>
          <w:sz w:val="18"/>
          <w:szCs w:val="18"/>
        </w:rPr>
        <w:footnoteRef/>
      </w:r>
      <w:r w:rsidRPr="00FB5169">
        <w:rPr>
          <w:sz w:val="18"/>
          <w:szCs w:val="18"/>
        </w:rPr>
        <w:t xml:space="preserve"> </w:t>
      </w:r>
      <w:r w:rsidRPr="00FB5169">
        <w:rPr>
          <w:i/>
          <w:sz w:val="18"/>
          <w:szCs w:val="18"/>
        </w:rPr>
        <w:t>В случае заключения Договора с Поставщиком, который является субъектом малого или среднего предпринимательства (далее - СМП), записываются (а равно применяются) с</w:t>
      </w:r>
      <w:r w:rsidR="005309FF" w:rsidRPr="00FB5169">
        <w:rPr>
          <w:i/>
          <w:sz w:val="18"/>
          <w:szCs w:val="18"/>
        </w:rPr>
        <w:t>лова «не позднее 30 (тридцати)»;</w:t>
      </w:r>
    </w:p>
  </w:footnote>
  <w:footnote w:id="2">
    <w:p w:rsidR="005309FF" w:rsidRDefault="005309FF">
      <w:pPr>
        <w:pStyle w:val="af"/>
      </w:pPr>
      <w:r w:rsidRPr="00FB5169">
        <w:rPr>
          <w:rStyle w:val="ae"/>
          <w:sz w:val="18"/>
          <w:szCs w:val="18"/>
        </w:rPr>
        <w:footnoteRef/>
      </w:r>
      <w:r w:rsidRPr="00FB5169">
        <w:rPr>
          <w:sz w:val="18"/>
          <w:szCs w:val="18"/>
        </w:rPr>
        <w:t xml:space="preserve"> </w:t>
      </w:r>
      <w:r w:rsidRPr="00FB5169">
        <w:rPr>
          <w:i/>
          <w:sz w:val="18"/>
          <w:szCs w:val="18"/>
        </w:rPr>
        <w:t>Указывается Вариант в зависимости от выбранного вида обеспечения обязательств Исполнителем</w:t>
      </w:r>
      <w:r w:rsidRPr="00FB5169">
        <w:rPr>
          <w:sz w:val="18"/>
          <w:szCs w:val="18"/>
        </w:rPr>
        <w:t>.</w:t>
      </w:r>
    </w:p>
  </w:footnote>
  <w:footnote w:id="3">
    <w:p w:rsidR="0072296F" w:rsidRPr="00775764" w:rsidRDefault="0072296F" w:rsidP="0072296F">
      <w:pPr>
        <w:pStyle w:val="af"/>
        <w:rPr>
          <w:i/>
          <w:sz w:val="16"/>
          <w:szCs w:val="16"/>
        </w:rPr>
      </w:pPr>
      <w:r w:rsidRPr="00775764">
        <w:rPr>
          <w:rStyle w:val="ae"/>
          <w:i/>
          <w:sz w:val="16"/>
          <w:szCs w:val="16"/>
        </w:rPr>
        <w:footnoteRef/>
      </w:r>
      <w:r w:rsidRPr="00775764">
        <w:rPr>
          <w:i/>
          <w:sz w:val="16"/>
          <w:szCs w:val="16"/>
        </w:rPr>
        <w:t xml:space="preserve"> Указывается п.9.3 Договора, в случае если Исполнитель выбрал в качестве вида обеспечения – внесение денежных средств на расчетный счет Заказчика.</w:t>
      </w:r>
    </w:p>
  </w:footnote>
  <w:footnote w:id="4">
    <w:p w:rsidR="0072296F" w:rsidRPr="00775764" w:rsidRDefault="0072296F" w:rsidP="0072296F">
      <w:pPr>
        <w:pStyle w:val="af"/>
        <w:rPr>
          <w:i/>
          <w:sz w:val="16"/>
          <w:szCs w:val="16"/>
        </w:rPr>
      </w:pPr>
      <w:r w:rsidRPr="00775764">
        <w:rPr>
          <w:rStyle w:val="ae"/>
          <w:i/>
          <w:sz w:val="16"/>
          <w:szCs w:val="16"/>
        </w:rPr>
        <w:footnoteRef/>
      </w:r>
      <w:r w:rsidRPr="00775764">
        <w:rPr>
          <w:i/>
          <w:sz w:val="16"/>
          <w:szCs w:val="16"/>
        </w:rPr>
        <w:t xml:space="preserve"> Указывается п.9.9 Договора, в случае если Исполнитель выбрал в качестве вида обеспечения – предоставление банковской гарантии Заказчику.</w:t>
      </w:r>
    </w:p>
  </w:footnote>
  <w:footnote w:id="5">
    <w:p w:rsidR="0072296F" w:rsidRDefault="0072296F" w:rsidP="0072296F">
      <w:pPr>
        <w:pStyle w:val="af"/>
      </w:pPr>
      <w:r w:rsidRPr="00775764">
        <w:rPr>
          <w:rStyle w:val="ae"/>
          <w:sz w:val="16"/>
          <w:szCs w:val="16"/>
        </w:rPr>
        <w:footnoteRef/>
      </w:r>
      <w:r w:rsidRPr="00775764">
        <w:rPr>
          <w:sz w:val="16"/>
          <w:szCs w:val="16"/>
        </w:rPr>
        <w:t xml:space="preserve"> </w:t>
      </w:r>
      <w:r w:rsidRPr="0024714A">
        <w:rPr>
          <w:i/>
          <w:sz w:val="16"/>
          <w:szCs w:val="16"/>
        </w:rPr>
        <w:t>Указывается п.9.3 Договора, в случае если Исполнитель выбрал в качестве вида обеспечения – внесение денежных средств на расчетный счет Заказчика</w:t>
      </w:r>
    </w:p>
  </w:footnote>
  <w:footnote w:id="6">
    <w:p w:rsidR="0072296F" w:rsidRPr="00614CE1" w:rsidRDefault="0072296F" w:rsidP="0072296F">
      <w:pPr>
        <w:pStyle w:val="af"/>
        <w:rPr>
          <w:i/>
          <w:sz w:val="16"/>
          <w:szCs w:val="16"/>
        </w:rPr>
      </w:pPr>
      <w:r>
        <w:rPr>
          <w:rStyle w:val="ae"/>
        </w:rPr>
        <w:footnoteRef/>
      </w:r>
      <w:r>
        <w:t xml:space="preserve"> </w:t>
      </w:r>
      <w:r w:rsidRPr="00614CE1">
        <w:rPr>
          <w:i/>
          <w:sz w:val="16"/>
          <w:szCs w:val="16"/>
        </w:rPr>
        <w:t>Указывается п.9.</w:t>
      </w:r>
      <w:r>
        <w:rPr>
          <w:i/>
          <w:sz w:val="16"/>
          <w:szCs w:val="16"/>
        </w:rPr>
        <w:t>5</w:t>
      </w:r>
      <w:r w:rsidRPr="00614CE1">
        <w:rPr>
          <w:i/>
          <w:sz w:val="16"/>
          <w:szCs w:val="16"/>
        </w:rPr>
        <w:t xml:space="preserve"> Договора, в случае если Исполнитель выбрал в качестве вида обеспечения – предоставление банковской гарантии Заказчику.</w:t>
      </w:r>
    </w:p>
    <w:p w:rsidR="0072296F" w:rsidRDefault="0072296F" w:rsidP="0072296F">
      <w:pPr>
        <w:pStyle w:val="af"/>
      </w:pPr>
    </w:p>
  </w:footnote>
  <w:footnote w:id="7">
    <w:p w:rsidR="0091721F" w:rsidRDefault="00FF383E" w:rsidP="00FF383E">
      <w:pPr>
        <w:pStyle w:val="af"/>
        <w:rPr>
          <w:i/>
          <w:sz w:val="16"/>
          <w:szCs w:val="16"/>
        </w:rPr>
      </w:pPr>
      <w:r>
        <w:rPr>
          <w:rStyle w:val="ae"/>
        </w:rPr>
        <w:footnoteRef/>
      </w:r>
      <w:r>
        <w:t xml:space="preserve"> </w:t>
      </w:r>
      <w:r w:rsidRPr="00033399">
        <w:rPr>
          <w:i/>
          <w:sz w:val="16"/>
          <w:szCs w:val="16"/>
        </w:rPr>
        <w:t>Раздел указывается только в случае, если стоимость работ по договору превышает 1</w:t>
      </w:r>
      <w:r w:rsidR="00BC2FBE">
        <w:rPr>
          <w:i/>
          <w:sz w:val="16"/>
          <w:szCs w:val="16"/>
        </w:rPr>
        <w:t>0</w:t>
      </w:r>
      <w:r w:rsidRPr="00033399">
        <w:rPr>
          <w:i/>
          <w:sz w:val="16"/>
          <w:szCs w:val="16"/>
        </w:rPr>
        <w:t xml:space="preserve"> 000 000,00 рублей с НДС. При стоимости Договора </w:t>
      </w:r>
      <w:r>
        <w:rPr>
          <w:i/>
          <w:sz w:val="16"/>
          <w:szCs w:val="16"/>
        </w:rPr>
        <w:t xml:space="preserve">свыше </w:t>
      </w:r>
      <w:r w:rsidR="00410369">
        <w:rPr>
          <w:i/>
          <w:sz w:val="16"/>
          <w:szCs w:val="16"/>
        </w:rPr>
        <w:t>20</w:t>
      </w:r>
      <w:r>
        <w:rPr>
          <w:i/>
          <w:sz w:val="16"/>
          <w:szCs w:val="16"/>
        </w:rPr>
        <w:t xml:space="preserve"> 000 000,00 рублей с НДС</w:t>
      </w:r>
      <w:r w:rsidRPr="00033399">
        <w:rPr>
          <w:i/>
          <w:sz w:val="16"/>
          <w:szCs w:val="16"/>
        </w:rPr>
        <w:t xml:space="preserve"> указывается либо Вариант 1, либо Вариант 2, в соответствии с решением </w:t>
      </w:r>
      <w:r w:rsidR="0091721F">
        <w:rPr>
          <w:i/>
          <w:sz w:val="16"/>
          <w:szCs w:val="16"/>
        </w:rPr>
        <w:t>Исполнителя.</w:t>
      </w:r>
    </w:p>
    <w:p w:rsidR="00FF383E" w:rsidRPr="00033399" w:rsidRDefault="00FF383E" w:rsidP="0091721F">
      <w:pPr>
        <w:pStyle w:val="af"/>
        <w:ind w:firstLine="0"/>
        <w:rPr>
          <w:i/>
          <w:sz w:val="16"/>
          <w:szCs w:val="16"/>
        </w:rPr>
      </w:pPr>
      <w:r w:rsidRPr="00033399">
        <w:rPr>
          <w:i/>
          <w:sz w:val="16"/>
          <w:szCs w:val="16"/>
        </w:rPr>
        <w:t xml:space="preserve"> При стоимости договора от 1</w:t>
      </w:r>
      <w:r w:rsidR="00410369">
        <w:rPr>
          <w:i/>
          <w:sz w:val="16"/>
          <w:szCs w:val="16"/>
        </w:rPr>
        <w:t>0</w:t>
      </w:r>
      <w:r w:rsidRPr="00033399">
        <w:rPr>
          <w:i/>
          <w:sz w:val="16"/>
          <w:szCs w:val="16"/>
        </w:rPr>
        <w:t xml:space="preserve"> 000 000,00 рублей с НДС до </w:t>
      </w:r>
      <w:r w:rsidR="00410369">
        <w:rPr>
          <w:i/>
          <w:sz w:val="16"/>
          <w:szCs w:val="16"/>
        </w:rPr>
        <w:t>20</w:t>
      </w:r>
      <w:r w:rsidRPr="00033399">
        <w:rPr>
          <w:i/>
          <w:sz w:val="16"/>
          <w:szCs w:val="16"/>
        </w:rPr>
        <w:t> 000 000,00 рублей с НДС, Вариант 2 не указывается.</w:t>
      </w:r>
    </w:p>
    <w:p w:rsidR="00FF383E" w:rsidRPr="00033399" w:rsidRDefault="00FF383E" w:rsidP="00FF383E">
      <w:pPr>
        <w:pStyle w:val="af"/>
        <w:rPr>
          <w:i/>
        </w:rPr>
      </w:pPr>
      <w:r w:rsidRPr="00033399">
        <w:rPr>
          <w:i/>
          <w:sz w:val="16"/>
          <w:szCs w:val="16"/>
        </w:rPr>
        <w:t>В случае заключения Договора по результатам проведения закупочной процедуры, участниками которой являются только субъекты малого и среднего предпринимательства (подпункт «б» п. 4 Положения об особенностях участия субъектов малого и среднего предпринимательства в закупках товаров, работ, услуг отдельными видами юридических лиц (утв. Постановлением Правительства РФ от 11.12.2014 № 1352)), указывается либо Вариант 1, либо Вариант 2, в со</w:t>
      </w:r>
      <w:r w:rsidR="00E22762">
        <w:rPr>
          <w:i/>
          <w:sz w:val="16"/>
          <w:szCs w:val="16"/>
        </w:rPr>
        <w:t>ответствии с решением Исполнителя</w:t>
      </w:r>
      <w:r w:rsidRPr="00033399">
        <w:rPr>
          <w:i/>
          <w:sz w:val="16"/>
          <w:szCs w:val="16"/>
        </w:rPr>
        <w:t>.</w:t>
      </w:r>
    </w:p>
  </w:footnote>
  <w:footnote w:id="8">
    <w:p w:rsidR="00FF383E" w:rsidRPr="00033399" w:rsidRDefault="00FF383E" w:rsidP="00FF383E">
      <w:pPr>
        <w:pStyle w:val="af"/>
        <w:rPr>
          <w:i/>
        </w:rPr>
      </w:pPr>
      <w:r w:rsidRPr="00033399">
        <w:rPr>
          <w:rStyle w:val="ae"/>
          <w:i/>
        </w:rPr>
        <w:footnoteRef/>
      </w:r>
      <w:r w:rsidRPr="00033399">
        <w:rPr>
          <w:i/>
        </w:rPr>
        <w:t xml:space="preserve"> </w:t>
      </w:r>
      <w:r w:rsidRPr="00033399">
        <w:rPr>
          <w:i/>
          <w:sz w:val="16"/>
          <w:szCs w:val="16"/>
        </w:rPr>
        <w:t>В случае заключения Договора по результатам проведения закупочной процедуры, участниками которой являются только субъекты малого и среднего предпринимательства (подпункт «б» п. 4 Положения об особенностях участия субъектов малого и среднего предпринимательства в закупках товаров, работ, услуг отдельными видами юридических лиц (утв. Постановлением Правительства РФ от 11.12.2014 № 1352)), указывается 5 (пять) % от цены Договора.</w:t>
      </w:r>
    </w:p>
  </w:footnote>
  <w:footnote w:id="9">
    <w:p w:rsidR="00FF383E" w:rsidRPr="00033399" w:rsidRDefault="00FF383E" w:rsidP="00FF383E">
      <w:pPr>
        <w:pStyle w:val="af"/>
        <w:rPr>
          <w:i/>
        </w:rPr>
      </w:pPr>
      <w:r w:rsidRPr="00033399">
        <w:rPr>
          <w:rStyle w:val="ae"/>
          <w:i/>
        </w:rPr>
        <w:footnoteRef/>
      </w:r>
      <w:r w:rsidRPr="00033399">
        <w:rPr>
          <w:i/>
        </w:rPr>
        <w:t xml:space="preserve"> </w:t>
      </w:r>
      <w:r w:rsidRPr="00033399">
        <w:rPr>
          <w:i/>
          <w:sz w:val="16"/>
          <w:szCs w:val="16"/>
        </w:rPr>
        <w:t>Указывается дата, не позднее 20 календарных дней с момента подписания протокола о результатах процедуры на пр</w:t>
      </w:r>
      <w:r w:rsidR="00E22762">
        <w:rPr>
          <w:i/>
          <w:sz w:val="16"/>
          <w:szCs w:val="16"/>
        </w:rPr>
        <w:t>аво заключения договора оказания Услуг</w:t>
      </w:r>
      <w:r w:rsidRPr="00033399">
        <w:rPr>
          <w:i/>
          <w:sz w:val="16"/>
          <w:szCs w:val="16"/>
        </w:rPr>
        <w:t>.</w:t>
      </w:r>
    </w:p>
  </w:footnote>
  <w:footnote w:id="10">
    <w:p w:rsidR="00FF383E" w:rsidRPr="00033399" w:rsidRDefault="00FF383E" w:rsidP="00FF383E">
      <w:pPr>
        <w:pStyle w:val="af"/>
        <w:rPr>
          <w:i/>
          <w:color w:val="FF0000"/>
          <w:sz w:val="16"/>
          <w:szCs w:val="16"/>
        </w:rPr>
      </w:pPr>
      <w:r>
        <w:rPr>
          <w:rStyle w:val="ae"/>
          <w:rFonts w:eastAsia="Arial Unicode MS"/>
          <w:sz w:val="16"/>
          <w:szCs w:val="16"/>
        </w:rPr>
        <w:footnoteRef/>
      </w:r>
      <w:r>
        <w:rPr>
          <w:color w:val="FF0000"/>
          <w:sz w:val="16"/>
          <w:szCs w:val="16"/>
        </w:rPr>
        <w:t xml:space="preserve"> </w:t>
      </w:r>
      <w:r w:rsidRPr="00033399">
        <w:rPr>
          <w:i/>
          <w:sz w:val="16"/>
          <w:szCs w:val="16"/>
        </w:rPr>
        <w:t>Указывается дата, установленная в закупочной документации, но не позднее 20 календарных дней с момента подписания протокола о результатах процедуры на пр</w:t>
      </w:r>
      <w:r w:rsidR="00E22762">
        <w:rPr>
          <w:i/>
          <w:sz w:val="16"/>
          <w:szCs w:val="16"/>
        </w:rPr>
        <w:t>аво заключения договора оказания Услуг</w:t>
      </w:r>
      <w:r w:rsidRPr="00033399">
        <w:rPr>
          <w:i/>
          <w:sz w:val="16"/>
          <w:szCs w:val="16"/>
        </w:rPr>
        <w:t>.</w:t>
      </w:r>
    </w:p>
  </w:footnote>
  <w:footnote w:id="11">
    <w:p w:rsidR="00FF383E" w:rsidRPr="00F34E9B" w:rsidRDefault="00FF383E" w:rsidP="00FF383E">
      <w:pPr>
        <w:pStyle w:val="af"/>
        <w:rPr>
          <w:color w:val="FFFFFF" w:themeColor="background1"/>
        </w:rPr>
      </w:pPr>
      <w:r w:rsidRPr="003561E4">
        <w:rPr>
          <w:rStyle w:val="ae"/>
        </w:rPr>
        <w:footnoteRef/>
      </w:r>
      <w:r w:rsidRPr="003561E4">
        <w:t xml:space="preserve"> </w:t>
      </w:r>
      <w:r w:rsidRPr="00033399">
        <w:rPr>
          <w:i/>
          <w:sz w:val="16"/>
          <w:szCs w:val="16"/>
        </w:rPr>
        <w:t>В случае заключения Договора по результатам проведения закупочной процедуры, участниками которой являются только субъекты малого и среднего предпринимательства (подпункт «б» п. 4 Положения об особенностях участия субъектов малого и среднего предпринимательства в закупках товаров, работ, услуг отдельными видами</w:t>
      </w:r>
      <w:r w:rsidRPr="00033399">
        <w:rPr>
          <w:i/>
          <w:sz w:val="18"/>
          <w:szCs w:val="18"/>
        </w:rPr>
        <w:t xml:space="preserve"> </w:t>
      </w:r>
      <w:r w:rsidRPr="00033399">
        <w:rPr>
          <w:i/>
          <w:sz w:val="16"/>
          <w:szCs w:val="16"/>
        </w:rPr>
        <w:t xml:space="preserve">юридических лиц (утв. Постановлением Правительства РФ от 11.12.2014 № 1352)), указывается 5 (пять) % от цены </w:t>
      </w:r>
      <w:r w:rsidRPr="00EE3DD5">
        <w:rPr>
          <w:i/>
          <w:sz w:val="16"/>
          <w:szCs w:val="16"/>
        </w:rPr>
        <w:t>Договора</w:t>
      </w:r>
      <w:r w:rsidRPr="00EE3DD5">
        <w:rPr>
          <w:i/>
          <w:color w:val="FFFFFF" w:themeColor="background1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0"/>
    <w:lvl w:ilvl="0">
      <w:start w:val="1"/>
      <w:numFmt w:val="bullet"/>
      <w:lvlText w:val="-"/>
      <w:lvlJc w:val="left"/>
      <w:pPr>
        <w:ind w:left="420" w:hanging="360"/>
      </w:pPr>
    </w:lvl>
  </w:abstractNum>
  <w:abstractNum w:abstractNumId="1" w15:restartNumberingAfterBreak="0">
    <w:nsid w:val="01E37F7C"/>
    <w:multiLevelType w:val="multilevel"/>
    <w:tmpl w:val="9634E3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047E079E"/>
    <w:multiLevelType w:val="multilevel"/>
    <w:tmpl w:val="D63E9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3" w15:restartNumberingAfterBreak="0">
    <w:nsid w:val="075170A2"/>
    <w:multiLevelType w:val="hybridMultilevel"/>
    <w:tmpl w:val="F99EBA7A"/>
    <w:lvl w:ilvl="0" w:tplc="4F12D8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280AF7"/>
    <w:multiLevelType w:val="hybridMultilevel"/>
    <w:tmpl w:val="E996A25E"/>
    <w:lvl w:ilvl="0" w:tplc="233062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9EF55FD"/>
    <w:multiLevelType w:val="multilevel"/>
    <w:tmpl w:val="CD142932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0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6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6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8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8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45" w:hanging="1800"/>
      </w:pPr>
      <w:rPr>
        <w:rFonts w:hint="default"/>
        <w:b/>
      </w:rPr>
    </w:lvl>
  </w:abstractNum>
  <w:abstractNum w:abstractNumId="6" w15:restartNumberingAfterBreak="0">
    <w:nsid w:val="1B34417D"/>
    <w:multiLevelType w:val="multilevel"/>
    <w:tmpl w:val="209EAD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C8F4ACE"/>
    <w:multiLevelType w:val="multilevel"/>
    <w:tmpl w:val="1368D326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0EE031F"/>
    <w:multiLevelType w:val="hybridMultilevel"/>
    <w:tmpl w:val="F3B4ED86"/>
    <w:lvl w:ilvl="0" w:tplc="E09A29D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2EA1626"/>
    <w:multiLevelType w:val="hybridMultilevel"/>
    <w:tmpl w:val="7CB4AD64"/>
    <w:lvl w:ilvl="0" w:tplc="88663EAE">
      <w:start w:val="1"/>
      <w:numFmt w:val="decimal"/>
      <w:lvlText w:val="%1."/>
      <w:lvlJc w:val="left"/>
      <w:pPr>
        <w:ind w:left="720" w:hanging="360"/>
      </w:pPr>
      <w:rPr>
        <w:b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C0C83"/>
    <w:multiLevelType w:val="multilevel"/>
    <w:tmpl w:val="23D4EC9A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5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754EC2"/>
    <w:multiLevelType w:val="multilevel"/>
    <w:tmpl w:val="49664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2" w15:restartNumberingAfterBreak="0">
    <w:nsid w:val="25BE1DB7"/>
    <w:multiLevelType w:val="multilevel"/>
    <w:tmpl w:val="4358DAD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440"/>
      </w:pPr>
      <w:rPr>
        <w:rFonts w:hint="default"/>
      </w:rPr>
    </w:lvl>
  </w:abstractNum>
  <w:abstractNum w:abstractNumId="13" w15:restartNumberingAfterBreak="0">
    <w:nsid w:val="362D2DE5"/>
    <w:multiLevelType w:val="hybridMultilevel"/>
    <w:tmpl w:val="53F8B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15372"/>
    <w:multiLevelType w:val="multilevel"/>
    <w:tmpl w:val="E5A6D4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47F423DF"/>
    <w:multiLevelType w:val="hybridMultilevel"/>
    <w:tmpl w:val="B278234A"/>
    <w:lvl w:ilvl="0" w:tplc="645211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9F750A5"/>
    <w:multiLevelType w:val="multilevel"/>
    <w:tmpl w:val="1FEAC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7" w15:restartNumberingAfterBreak="0">
    <w:nsid w:val="4F3F770A"/>
    <w:multiLevelType w:val="multilevel"/>
    <w:tmpl w:val="5200573E"/>
    <w:lvl w:ilvl="0">
      <w:start w:val="1"/>
      <w:numFmt w:val="decimal"/>
      <w:pStyle w:val="1"/>
      <w:lvlText w:val="%1."/>
      <w:lvlJc w:val="left"/>
      <w:rPr>
        <w:rFonts w:hint="default"/>
      </w:rPr>
    </w:lvl>
    <w:lvl w:ilvl="1">
      <w:start w:val="1"/>
      <w:numFmt w:val="decimal"/>
      <w:pStyle w:val="2"/>
      <w:lvlText w:val="%1.%2."/>
      <w:lvlJc w:val="left"/>
      <w:rPr>
        <w:rFonts w:hint="default"/>
      </w:rPr>
    </w:lvl>
    <w:lvl w:ilvl="2">
      <w:start w:val="1"/>
      <w:numFmt w:val="decimal"/>
      <w:pStyle w:val="3"/>
      <w:lvlText w:val="%1.%2.%3."/>
      <w:lvlJc w:val="left"/>
      <w:rPr>
        <w:rFonts w:hint="default"/>
      </w:rPr>
    </w:lvl>
    <w:lvl w:ilvl="3">
      <w:start w:val="1"/>
      <w:numFmt w:val="decimal"/>
      <w:pStyle w:val="4"/>
      <w:lvlText w:val="%1.%2.%3.%4."/>
      <w:lvlJc w:val="left"/>
      <w:rPr>
        <w:rFonts w:hint="default"/>
      </w:rPr>
    </w:lvl>
    <w:lvl w:ilvl="4">
      <w:start w:val="1"/>
      <w:numFmt w:val="decimal"/>
      <w:pStyle w:val="5"/>
      <w:lvlText w:val="%1.%2.%3.%4.%5."/>
      <w:lvlJc w:val="left"/>
      <w:rPr>
        <w:rFonts w:hint="default"/>
      </w:rPr>
    </w:lvl>
    <w:lvl w:ilvl="5">
      <w:start w:val="1"/>
      <w:numFmt w:val="decimal"/>
      <w:pStyle w:val="6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rPr>
        <w:rFonts w:hint="default"/>
      </w:rPr>
    </w:lvl>
  </w:abstractNum>
  <w:abstractNum w:abstractNumId="18" w15:restartNumberingAfterBreak="0">
    <w:nsid w:val="4FD30C9E"/>
    <w:multiLevelType w:val="multilevel"/>
    <w:tmpl w:val="54E89828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0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440"/>
      </w:pPr>
      <w:rPr>
        <w:rFonts w:hint="default"/>
      </w:rPr>
    </w:lvl>
  </w:abstractNum>
  <w:abstractNum w:abstractNumId="19" w15:restartNumberingAfterBreak="0">
    <w:nsid w:val="547A1E1E"/>
    <w:multiLevelType w:val="multilevel"/>
    <w:tmpl w:val="CD142932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0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6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6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8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8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45" w:hanging="1800"/>
      </w:pPr>
      <w:rPr>
        <w:rFonts w:hint="default"/>
        <w:b/>
      </w:rPr>
    </w:lvl>
  </w:abstractNum>
  <w:abstractNum w:abstractNumId="20" w15:restartNumberingAfterBreak="0">
    <w:nsid w:val="5BB16D3F"/>
    <w:multiLevelType w:val="multilevel"/>
    <w:tmpl w:val="9B96417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440"/>
      </w:pPr>
      <w:rPr>
        <w:rFonts w:hint="default"/>
      </w:rPr>
    </w:lvl>
  </w:abstractNum>
  <w:abstractNum w:abstractNumId="21" w15:restartNumberingAfterBreak="0">
    <w:nsid w:val="5EBE616A"/>
    <w:multiLevelType w:val="multilevel"/>
    <w:tmpl w:val="A13E62F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602C32A6"/>
    <w:multiLevelType w:val="multilevel"/>
    <w:tmpl w:val="40B6D2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23" w15:restartNumberingAfterBreak="0">
    <w:nsid w:val="620B0416"/>
    <w:multiLevelType w:val="multilevel"/>
    <w:tmpl w:val="F4561F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2F92E49"/>
    <w:multiLevelType w:val="multilevel"/>
    <w:tmpl w:val="E1CC10B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7EE5823"/>
    <w:multiLevelType w:val="multilevel"/>
    <w:tmpl w:val="14CC1B0C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0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440"/>
      </w:pPr>
      <w:rPr>
        <w:rFonts w:hint="default"/>
      </w:rPr>
    </w:lvl>
  </w:abstractNum>
  <w:abstractNum w:abstractNumId="26" w15:restartNumberingAfterBreak="0">
    <w:nsid w:val="687D4AA1"/>
    <w:multiLevelType w:val="multilevel"/>
    <w:tmpl w:val="7F321A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64" w:hanging="1440"/>
      </w:pPr>
      <w:rPr>
        <w:rFonts w:hint="default"/>
      </w:rPr>
    </w:lvl>
  </w:abstractNum>
  <w:abstractNum w:abstractNumId="27" w15:restartNumberingAfterBreak="0">
    <w:nsid w:val="6AE932D2"/>
    <w:multiLevelType w:val="multilevel"/>
    <w:tmpl w:val="582C177C"/>
    <w:lvl w:ilvl="0">
      <w:start w:val="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28" w15:restartNumberingAfterBreak="0">
    <w:nsid w:val="73C3417B"/>
    <w:multiLevelType w:val="multilevel"/>
    <w:tmpl w:val="4BB00AD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76877417"/>
    <w:multiLevelType w:val="hybridMultilevel"/>
    <w:tmpl w:val="FE2433FA"/>
    <w:lvl w:ilvl="0" w:tplc="F12226A6">
      <w:start w:val="1"/>
      <w:numFmt w:val="decimal"/>
      <w:lvlText w:val="%1."/>
      <w:lvlJc w:val="left"/>
      <w:pPr>
        <w:ind w:left="1653" w:hanging="945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E272DD"/>
    <w:multiLevelType w:val="multilevel"/>
    <w:tmpl w:val="98CE9A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B751D32"/>
    <w:multiLevelType w:val="multilevel"/>
    <w:tmpl w:val="5E405252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0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440"/>
      </w:pPr>
      <w:rPr>
        <w:rFonts w:hint="default"/>
      </w:rPr>
    </w:lvl>
  </w:abstractNum>
  <w:abstractNum w:abstractNumId="32" w15:restartNumberingAfterBreak="0">
    <w:nsid w:val="7EAF4659"/>
    <w:multiLevelType w:val="multilevel"/>
    <w:tmpl w:val="291209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21"/>
  </w:num>
  <w:num w:numId="4">
    <w:abstractNumId w:val="9"/>
  </w:num>
  <w:num w:numId="5">
    <w:abstractNumId w:val="4"/>
  </w:num>
  <w:num w:numId="6">
    <w:abstractNumId w:val="6"/>
  </w:num>
  <w:num w:numId="7">
    <w:abstractNumId w:val="14"/>
  </w:num>
  <w:num w:numId="8">
    <w:abstractNumId w:val="15"/>
  </w:num>
  <w:num w:numId="9">
    <w:abstractNumId w:val="11"/>
  </w:num>
  <w:num w:numId="10">
    <w:abstractNumId w:val="17"/>
  </w:num>
  <w:num w:numId="11">
    <w:abstractNumId w:val="24"/>
  </w:num>
  <w:num w:numId="12">
    <w:abstractNumId w:val="30"/>
  </w:num>
  <w:num w:numId="13">
    <w:abstractNumId w:val="0"/>
    <w:lvlOverride w:ilvl="0">
      <w:startOverride w:val="1"/>
    </w:lvlOverride>
  </w:num>
  <w:num w:numId="14">
    <w:abstractNumId w:val="19"/>
  </w:num>
  <w:num w:numId="15">
    <w:abstractNumId w:val="29"/>
  </w:num>
  <w:num w:numId="16">
    <w:abstractNumId w:val="23"/>
  </w:num>
  <w:num w:numId="17">
    <w:abstractNumId w:val="32"/>
  </w:num>
  <w:num w:numId="18">
    <w:abstractNumId w:val="2"/>
  </w:num>
  <w:num w:numId="19">
    <w:abstractNumId w:val="3"/>
  </w:num>
  <w:num w:numId="20">
    <w:abstractNumId w:val="16"/>
  </w:num>
  <w:num w:numId="21">
    <w:abstractNumId w:val="20"/>
  </w:num>
  <w:num w:numId="22">
    <w:abstractNumId w:val="12"/>
  </w:num>
  <w:num w:numId="23">
    <w:abstractNumId w:val="27"/>
  </w:num>
  <w:num w:numId="24">
    <w:abstractNumId w:val="28"/>
  </w:num>
  <w:num w:numId="25">
    <w:abstractNumId w:val="26"/>
  </w:num>
  <w:num w:numId="26">
    <w:abstractNumId w:val="25"/>
  </w:num>
  <w:num w:numId="27">
    <w:abstractNumId w:val="8"/>
  </w:num>
  <w:num w:numId="28">
    <w:abstractNumId w:val="1"/>
  </w:num>
  <w:num w:numId="29">
    <w:abstractNumId w:val="22"/>
  </w:num>
  <w:num w:numId="30">
    <w:abstractNumId w:val="31"/>
  </w:num>
  <w:num w:numId="31">
    <w:abstractNumId w:val="10"/>
  </w:num>
  <w:num w:numId="32">
    <w:abstractNumId w:val="7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5DC"/>
    <w:rsid w:val="000036F2"/>
    <w:rsid w:val="0000687E"/>
    <w:rsid w:val="00016612"/>
    <w:rsid w:val="00024A06"/>
    <w:rsid w:val="00026229"/>
    <w:rsid w:val="00027656"/>
    <w:rsid w:val="00032F16"/>
    <w:rsid w:val="00033F49"/>
    <w:rsid w:val="000343E3"/>
    <w:rsid w:val="0004314D"/>
    <w:rsid w:val="000476F8"/>
    <w:rsid w:val="000519ED"/>
    <w:rsid w:val="00056A49"/>
    <w:rsid w:val="00056BAB"/>
    <w:rsid w:val="0006458C"/>
    <w:rsid w:val="00067A23"/>
    <w:rsid w:val="00070149"/>
    <w:rsid w:val="00085CCF"/>
    <w:rsid w:val="00093AC3"/>
    <w:rsid w:val="00093BDF"/>
    <w:rsid w:val="000A3412"/>
    <w:rsid w:val="000A482C"/>
    <w:rsid w:val="000B3398"/>
    <w:rsid w:val="000B5112"/>
    <w:rsid w:val="000B67A1"/>
    <w:rsid w:val="000D0987"/>
    <w:rsid w:val="000D4516"/>
    <w:rsid w:val="000D497B"/>
    <w:rsid w:val="000D6395"/>
    <w:rsid w:val="000E5AC5"/>
    <w:rsid w:val="000F25AC"/>
    <w:rsid w:val="00107095"/>
    <w:rsid w:val="0011062A"/>
    <w:rsid w:val="00111153"/>
    <w:rsid w:val="00112C21"/>
    <w:rsid w:val="001134C7"/>
    <w:rsid w:val="001141D8"/>
    <w:rsid w:val="00116278"/>
    <w:rsid w:val="00116683"/>
    <w:rsid w:val="0012081F"/>
    <w:rsid w:val="00122706"/>
    <w:rsid w:val="00122D71"/>
    <w:rsid w:val="001300DB"/>
    <w:rsid w:val="00133EAD"/>
    <w:rsid w:val="00137194"/>
    <w:rsid w:val="001405C7"/>
    <w:rsid w:val="001623CD"/>
    <w:rsid w:val="00162FE2"/>
    <w:rsid w:val="00163786"/>
    <w:rsid w:val="001659C6"/>
    <w:rsid w:val="00167EE5"/>
    <w:rsid w:val="00170451"/>
    <w:rsid w:val="00180A35"/>
    <w:rsid w:val="001822B0"/>
    <w:rsid w:val="00182844"/>
    <w:rsid w:val="00184829"/>
    <w:rsid w:val="00193150"/>
    <w:rsid w:val="001945A7"/>
    <w:rsid w:val="001A088A"/>
    <w:rsid w:val="001A2A0F"/>
    <w:rsid w:val="001A3061"/>
    <w:rsid w:val="001A4885"/>
    <w:rsid w:val="001B42BA"/>
    <w:rsid w:val="001C25DC"/>
    <w:rsid w:val="001D3631"/>
    <w:rsid w:val="001D495A"/>
    <w:rsid w:val="001E162C"/>
    <w:rsid w:val="001E1B40"/>
    <w:rsid w:val="001E3FA4"/>
    <w:rsid w:val="001E49DE"/>
    <w:rsid w:val="001F0646"/>
    <w:rsid w:val="001F3989"/>
    <w:rsid w:val="001F7C7D"/>
    <w:rsid w:val="001F7FAB"/>
    <w:rsid w:val="00201F5D"/>
    <w:rsid w:val="0020321B"/>
    <w:rsid w:val="00204224"/>
    <w:rsid w:val="00211DBC"/>
    <w:rsid w:val="00212A99"/>
    <w:rsid w:val="002160E9"/>
    <w:rsid w:val="00220A35"/>
    <w:rsid w:val="00226E8A"/>
    <w:rsid w:val="002303F7"/>
    <w:rsid w:val="002322E0"/>
    <w:rsid w:val="00232BC7"/>
    <w:rsid w:val="00232CA3"/>
    <w:rsid w:val="00233240"/>
    <w:rsid w:val="00237218"/>
    <w:rsid w:val="0024631B"/>
    <w:rsid w:val="002524BD"/>
    <w:rsid w:val="00255BDB"/>
    <w:rsid w:val="00266B45"/>
    <w:rsid w:val="00267345"/>
    <w:rsid w:val="00272960"/>
    <w:rsid w:val="002766D5"/>
    <w:rsid w:val="00276C3A"/>
    <w:rsid w:val="002915BA"/>
    <w:rsid w:val="002920DE"/>
    <w:rsid w:val="00293F92"/>
    <w:rsid w:val="00297AC8"/>
    <w:rsid w:val="002A1068"/>
    <w:rsid w:val="002A55DC"/>
    <w:rsid w:val="002A686D"/>
    <w:rsid w:val="002B14F4"/>
    <w:rsid w:val="002B3147"/>
    <w:rsid w:val="002B31CE"/>
    <w:rsid w:val="002D6815"/>
    <w:rsid w:val="002D7299"/>
    <w:rsid w:val="002E054C"/>
    <w:rsid w:val="002E1754"/>
    <w:rsid w:val="002E1AFE"/>
    <w:rsid w:val="002E3730"/>
    <w:rsid w:val="002E56C4"/>
    <w:rsid w:val="002E5B9A"/>
    <w:rsid w:val="002F001E"/>
    <w:rsid w:val="002F0521"/>
    <w:rsid w:val="002F2ABF"/>
    <w:rsid w:val="002F30ED"/>
    <w:rsid w:val="003011F3"/>
    <w:rsid w:val="00303C6D"/>
    <w:rsid w:val="0030577D"/>
    <w:rsid w:val="00305956"/>
    <w:rsid w:val="00306EBC"/>
    <w:rsid w:val="00311EAA"/>
    <w:rsid w:val="00312867"/>
    <w:rsid w:val="00314AE4"/>
    <w:rsid w:val="00315F75"/>
    <w:rsid w:val="003214E2"/>
    <w:rsid w:val="003303DA"/>
    <w:rsid w:val="00334767"/>
    <w:rsid w:val="003400B8"/>
    <w:rsid w:val="00342005"/>
    <w:rsid w:val="003432BD"/>
    <w:rsid w:val="00346FEA"/>
    <w:rsid w:val="00353858"/>
    <w:rsid w:val="003541F1"/>
    <w:rsid w:val="003545ED"/>
    <w:rsid w:val="00355292"/>
    <w:rsid w:val="00355710"/>
    <w:rsid w:val="00356AA4"/>
    <w:rsid w:val="00367D52"/>
    <w:rsid w:val="00371849"/>
    <w:rsid w:val="00371BED"/>
    <w:rsid w:val="003740B2"/>
    <w:rsid w:val="0037676C"/>
    <w:rsid w:val="003827F2"/>
    <w:rsid w:val="00383089"/>
    <w:rsid w:val="0038684D"/>
    <w:rsid w:val="003931BC"/>
    <w:rsid w:val="00396A25"/>
    <w:rsid w:val="00397EAE"/>
    <w:rsid w:val="003A3796"/>
    <w:rsid w:val="003B225D"/>
    <w:rsid w:val="003C1935"/>
    <w:rsid w:val="003C22B7"/>
    <w:rsid w:val="003D05CA"/>
    <w:rsid w:val="003D5C4C"/>
    <w:rsid w:val="003E0C1A"/>
    <w:rsid w:val="003E7441"/>
    <w:rsid w:val="003E7504"/>
    <w:rsid w:val="003E7F3E"/>
    <w:rsid w:val="003F570A"/>
    <w:rsid w:val="003F71DE"/>
    <w:rsid w:val="004003AB"/>
    <w:rsid w:val="00401B97"/>
    <w:rsid w:val="00410369"/>
    <w:rsid w:val="00415B91"/>
    <w:rsid w:val="00420F80"/>
    <w:rsid w:val="0042134F"/>
    <w:rsid w:val="0042277E"/>
    <w:rsid w:val="004234AA"/>
    <w:rsid w:val="00424156"/>
    <w:rsid w:val="00427A4D"/>
    <w:rsid w:val="0043474B"/>
    <w:rsid w:val="0044224E"/>
    <w:rsid w:val="004439A8"/>
    <w:rsid w:val="00444360"/>
    <w:rsid w:val="00444715"/>
    <w:rsid w:val="00451BC0"/>
    <w:rsid w:val="00451D75"/>
    <w:rsid w:val="0045213B"/>
    <w:rsid w:val="00453B37"/>
    <w:rsid w:val="00457901"/>
    <w:rsid w:val="0047277F"/>
    <w:rsid w:val="00475E92"/>
    <w:rsid w:val="00484D9D"/>
    <w:rsid w:val="00485ABD"/>
    <w:rsid w:val="00487895"/>
    <w:rsid w:val="00491094"/>
    <w:rsid w:val="00492789"/>
    <w:rsid w:val="004964D6"/>
    <w:rsid w:val="004A0274"/>
    <w:rsid w:val="004A0699"/>
    <w:rsid w:val="004A4121"/>
    <w:rsid w:val="004A6780"/>
    <w:rsid w:val="004B067C"/>
    <w:rsid w:val="004B1435"/>
    <w:rsid w:val="004B2FE3"/>
    <w:rsid w:val="004B609A"/>
    <w:rsid w:val="004B6E78"/>
    <w:rsid w:val="004B720D"/>
    <w:rsid w:val="004C01C9"/>
    <w:rsid w:val="004C050F"/>
    <w:rsid w:val="004C51AA"/>
    <w:rsid w:val="004C65FB"/>
    <w:rsid w:val="004D730C"/>
    <w:rsid w:val="004E42EE"/>
    <w:rsid w:val="004E5F30"/>
    <w:rsid w:val="004E7B16"/>
    <w:rsid w:val="004F5451"/>
    <w:rsid w:val="004F5781"/>
    <w:rsid w:val="005037BC"/>
    <w:rsid w:val="0050778A"/>
    <w:rsid w:val="005109F0"/>
    <w:rsid w:val="00514807"/>
    <w:rsid w:val="005309FF"/>
    <w:rsid w:val="00530B02"/>
    <w:rsid w:val="00531186"/>
    <w:rsid w:val="005317EB"/>
    <w:rsid w:val="00537CDA"/>
    <w:rsid w:val="0054485F"/>
    <w:rsid w:val="005501D7"/>
    <w:rsid w:val="0055056C"/>
    <w:rsid w:val="00552676"/>
    <w:rsid w:val="00552CB4"/>
    <w:rsid w:val="005563DC"/>
    <w:rsid w:val="00560202"/>
    <w:rsid w:val="00564127"/>
    <w:rsid w:val="00567DD6"/>
    <w:rsid w:val="00577D7E"/>
    <w:rsid w:val="005928F7"/>
    <w:rsid w:val="00595086"/>
    <w:rsid w:val="005A4E7A"/>
    <w:rsid w:val="005A6642"/>
    <w:rsid w:val="005B0F41"/>
    <w:rsid w:val="005B1028"/>
    <w:rsid w:val="005B62CB"/>
    <w:rsid w:val="005C39BE"/>
    <w:rsid w:val="005C5233"/>
    <w:rsid w:val="005D6060"/>
    <w:rsid w:val="005D7B26"/>
    <w:rsid w:val="005E172F"/>
    <w:rsid w:val="005F040E"/>
    <w:rsid w:val="005F300C"/>
    <w:rsid w:val="005F5806"/>
    <w:rsid w:val="005F603D"/>
    <w:rsid w:val="00604243"/>
    <w:rsid w:val="00607085"/>
    <w:rsid w:val="00615C2F"/>
    <w:rsid w:val="00616406"/>
    <w:rsid w:val="006165E7"/>
    <w:rsid w:val="00617227"/>
    <w:rsid w:val="00621CF1"/>
    <w:rsid w:val="00625551"/>
    <w:rsid w:val="00633D5E"/>
    <w:rsid w:val="00635326"/>
    <w:rsid w:val="00640E32"/>
    <w:rsid w:val="006439A3"/>
    <w:rsid w:val="006463C7"/>
    <w:rsid w:val="00647886"/>
    <w:rsid w:val="00656A6F"/>
    <w:rsid w:val="00656A92"/>
    <w:rsid w:val="006570FD"/>
    <w:rsid w:val="00657DE3"/>
    <w:rsid w:val="006668FD"/>
    <w:rsid w:val="00670FD2"/>
    <w:rsid w:val="00680477"/>
    <w:rsid w:val="0069191D"/>
    <w:rsid w:val="00692A5B"/>
    <w:rsid w:val="006932FB"/>
    <w:rsid w:val="00695AC3"/>
    <w:rsid w:val="00696DAD"/>
    <w:rsid w:val="006978AE"/>
    <w:rsid w:val="006A0DF8"/>
    <w:rsid w:val="006A53D0"/>
    <w:rsid w:val="006B2BA4"/>
    <w:rsid w:val="006B3357"/>
    <w:rsid w:val="006B3C08"/>
    <w:rsid w:val="006C2B04"/>
    <w:rsid w:val="006C7FD4"/>
    <w:rsid w:val="006D2FB3"/>
    <w:rsid w:val="006D5D8F"/>
    <w:rsid w:val="006E0D5F"/>
    <w:rsid w:val="006E1DD8"/>
    <w:rsid w:val="006F113B"/>
    <w:rsid w:val="006F1CC3"/>
    <w:rsid w:val="006F37EB"/>
    <w:rsid w:val="006F4596"/>
    <w:rsid w:val="00702581"/>
    <w:rsid w:val="00703374"/>
    <w:rsid w:val="00703F03"/>
    <w:rsid w:val="00712821"/>
    <w:rsid w:val="007205DF"/>
    <w:rsid w:val="00721B00"/>
    <w:rsid w:val="0072296F"/>
    <w:rsid w:val="007246DA"/>
    <w:rsid w:val="00726795"/>
    <w:rsid w:val="0072789C"/>
    <w:rsid w:val="00730974"/>
    <w:rsid w:val="00735093"/>
    <w:rsid w:val="00735B72"/>
    <w:rsid w:val="007377A9"/>
    <w:rsid w:val="007402E0"/>
    <w:rsid w:val="007447A2"/>
    <w:rsid w:val="00751DF0"/>
    <w:rsid w:val="00753556"/>
    <w:rsid w:val="00756AD2"/>
    <w:rsid w:val="0077357D"/>
    <w:rsid w:val="007753BC"/>
    <w:rsid w:val="00781CC5"/>
    <w:rsid w:val="00783D31"/>
    <w:rsid w:val="0079127C"/>
    <w:rsid w:val="00793B40"/>
    <w:rsid w:val="00795270"/>
    <w:rsid w:val="00797CFE"/>
    <w:rsid w:val="007A4ACD"/>
    <w:rsid w:val="007A790B"/>
    <w:rsid w:val="007A7DC1"/>
    <w:rsid w:val="007B0774"/>
    <w:rsid w:val="007B10C6"/>
    <w:rsid w:val="007B795B"/>
    <w:rsid w:val="007C3EDE"/>
    <w:rsid w:val="007C624F"/>
    <w:rsid w:val="007D4697"/>
    <w:rsid w:val="007E0428"/>
    <w:rsid w:val="007E1F7D"/>
    <w:rsid w:val="007E2370"/>
    <w:rsid w:val="007E534F"/>
    <w:rsid w:val="007F04ED"/>
    <w:rsid w:val="007F596B"/>
    <w:rsid w:val="00801058"/>
    <w:rsid w:val="0080242B"/>
    <w:rsid w:val="00803366"/>
    <w:rsid w:val="008034FD"/>
    <w:rsid w:val="00805239"/>
    <w:rsid w:val="008053E6"/>
    <w:rsid w:val="00816F6B"/>
    <w:rsid w:val="00826724"/>
    <w:rsid w:val="008271B4"/>
    <w:rsid w:val="008273B9"/>
    <w:rsid w:val="00831E4B"/>
    <w:rsid w:val="00833A32"/>
    <w:rsid w:val="008467E3"/>
    <w:rsid w:val="00847402"/>
    <w:rsid w:val="00857142"/>
    <w:rsid w:val="00860105"/>
    <w:rsid w:val="008609D4"/>
    <w:rsid w:val="00861473"/>
    <w:rsid w:val="00861C53"/>
    <w:rsid w:val="008630D3"/>
    <w:rsid w:val="00865A77"/>
    <w:rsid w:val="00865AA9"/>
    <w:rsid w:val="008678DF"/>
    <w:rsid w:val="008750BE"/>
    <w:rsid w:val="00880492"/>
    <w:rsid w:val="008859AA"/>
    <w:rsid w:val="008914A8"/>
    <w:rsid w:val="008927F0"/>
    <w:rsid w:val="008A06D7"/>
    <w:rsid w:val="008A0731"/>
    <w:rsid w:val="008A33CA"/>
    <w:rsid w:val="008A7DFB"/>
    <w:rsid w:val="008B06CD"/>
    <w:rsid w:val="008B149E"/>
    <w:rsid w:val="008C09C8"/>
    <w:rsid w:val="008C51FB"/>
    <w:rsid w:val="008C68AB"/>
    <w:rsid w:val="008D0E0C"/>
    <w:rsid w:val="008D1052"/>
    <w:rsid w:val="008D1125"/>
    <w:rsid w:val="008D4540"/>
    <w:rsid w:val="008E052F"/>
    <w:rsid w:val="008E06AD"/>
    <w:rsid w:val="008E1D77"/>
    <w:rsid w:val="008E2449"/>
    <w:rsid w:val="008E4580"/>
    <w:rsid w:val="008F0A46"/>
    <w:rsid w:val="008F33E6"/>
    <w:rsid w:val="008F4117"/>
    <w:rsid w:val="008F614D"/>
    <w:rsid w:val="009026B9"/>
    <w:rsid w:val="00902D80"/>
    <w:rsid w:val="00904608"/>
    <w:rsid w:val="009062EB"/>
    <w:rsid w:val="0091013F"/>
    <w:rsid w:val="00915C59"/>
    <w:rsid w:val="0091721F"/>
    <w:rsid w:val="009176D3"/>
    <w:rsid w:val="00920221"/>
    <w:rsid w:val="00927E82"/>
    <w:rsid w:val="00935FCE"/>
    <w:rsid w:val="00943004"/>
    <w:rsid w:val="00944908"/>
    <w:rsid w:val="0094676E"/>
    <w:rsid w:val="00946F0B"/>
    <w:rsid w:val="00950E4F"/>
    <w:rsid w:val="009530D9"/>
    <w:rsid w:val="00972D3B"/>
    <w:rsid w:val="00976E72"/>
    <w:rsid w:val="00977ACC"/>
    <w:rsid w:val="009850A0"/>
    <w:rsid w:val="009A34C9"/>
    <w:rsid w:val="009A71E5"/>
    <w:rsid w:val="009A7EA9"/>
    <w:rsid w:val="009B007E"/>
    <w:rsid w:val="009B0327"/>
    <w:rsid w:val="009B74F1"/>
    <w:rsid w:val="009C0377"/>
    <w:rsid w:val="009C3567"/>
    <w:rsid w:val="009D237A"/>
    <w:rsid w:val="009D4B58"/>
    <w:rsid w:val="009D50F6"/>
    <w:rsid w:val="009D51BA"/>
    <w:rsid w:val="009E11D3"/>
    <w:rsid w:val="009F0570"/>
    <w:rsid w:val="009F2FC4"/>
    <w:rsid w:val="009F6EFE"/>
    <w:rsid w:val="00A02CD4"/>
    <w:rsid w:val="00A03AD5"/>
    <w:rsid w:val="00A058AF"/>
    <w:rsid w:val="00A06586"/>
    <w:rsid w:val="00A10530"/>
    <w:rsid w:val="00A11CE9"/>
    <w:rsid w:val="00A130E9"/>
    <w:rsid w:val="00A15FA8"/>
    <w:rsid w:val="00A17DAC"/>
    <w:rsid w:val="00A30393"/>
    <w:rsid w:val="00A30983"/>
    <w:rsid w:val="00A30D5A"/>
    <w:rsid w:val="00A33E7D"/>
    <w:rsid w:val="00A34406"/>
    <w:rsid w:val="00A34583"/>
    <w:rsid w:val="00A360F7"/>
    <w:rsid w:val="00A3644D"/>
    <w:rsid w:val="00A43173"/>
    <w:rsid w:val="00A444EA"/>
    <w:rsid w:val="00A568C3"/>
    <w:rsid w:val="00A61EAE"/>
    <w:rsid w:val="00A653C8"/>
    <w:rsid w:val="00A66DF4"/>
    <w:rsid w:val="00A72A6F"/>
    <w:rsid w:val="00A7644E"/>
    <w:rsid w:val="00A80FD0"/>
    <w:rsid w:val="00A846CA"/>
    <w:rsid w:val="00A93C32"/>
    <w:rsid w:val="00A97C43"/>
    <w:rsid w:val="00AA0DD5"/>
    <w:rsid w:val="00AA1722"/>
    <w:rsid w:val="00AA690A"/>
    <w:rsid w:val="00AA782F"/>
    <w:rsid w:val="00AA7999"/>
    <w:rsid w:val="00AB60C9"/>
    <w:rsid w:val="00AB6112"/>
    <w:rsid w:val="00AC1A90"/>
    <w:rsid w:val="00AC1EF6"/>
    <w:rsid w:val="00AC26F9"/>
    <w:rsid w:val="00AC61D0"/>
    <w:rsid w:val="00AC7DF0"/>
    <w:rsid w:val="00AD02FF"/>
    <w:rsid w:val="00AD533C"/>
    <w:rsid w:val="00AD734E"/>
    <w:rsid w:val="00AE2AF3"/>
    <w:rsid w:val="00B01A24"/>
    <w:rsid w:val="00B041ED"/>
    <w:rsid w:val="00B10D55"/>
    <w:rsid w:val="00B12FDB"/>
    <w:rsid w:val="00B162BE"/>
    <w:rsid w:val="00B1691F"/>
    <w:rsid w:val="00B20A8A"/>
    <w:rsid w:val="00B313DB"/>
    <w:rsid w:val="00B33333"/>
    <w:rsid w:val="00B36432"/>
    <w:rsid w:val="00B36AEE"/>
    <w:rsid w:val="00B36B84"/>
    <w:rsid w:val="00B379D0"/>
    <w:rsid w:val="00B520E1"/>
    <w:rsid w:val="00B543E0"/>
    <w:rsid w:val="00B56EAA"/>
    <w:rsid w:val="00B62222"/>
    <w:rsid w:val="00B76E77"/>
    <w:rsid w:val="00B8453A"/>
    <w:rsid w:val="00B953AD"/>
    <w:rsid w:val="00B955E1"/>
    <w:rsid w:val="00B964FA"/>
    <w:rsid w:val="00BA10EF"/>
    <w:rsid w:val="00BA17D2"/>
    <w:rsid w:val="00BA2E63"/>
    <w:rsid w:val="00BA42CC"/>
    <w:rsid w:val="00BA5219"/>
    <w:rsid w:val="00BA59F5"/>
    <w:rsid w:val="00BA6116"/>
    <w:rsid w:val="00BA63B4"/>
    <w:rsid w:val="00BB3A4A"/>
    <w:rsid w:val="00BB76C6"/>
    <w:rsid w:val="00BC12FA"/>
    <w:rsid w:val="00BC2279"/>
    <w:rsid w:val="00BC2FBE"/>
    <w:rsid w:val="00BC70F7"/>
    <w:rsid w:val="00BD0F09"/>
    <w:rsid w:val="00BD135B"/>
    <w:rsid w:val="00BE2272"/>
    <w:rsid w:val="00C00F05"/>
    <w:rsid w:val="00C02979"/>
    <w:rsid w:val="00C03244"/>
    <w:rsid w:val="00C0352F"/>
    <w:rsid w:val="00C069E4"/>
    <w:rsid w:val="00C06A5C"/>
    <w:rsid w:val="00C06A64"/>
    <w:rsid w:val="00C07E26"/>
    <w:rsid w:val="00C12A7B"/>
    <w:rsid w:val="00C13BF9"/>
    <w:rsid w:val="00C14F42"/>
    <w:rsid w:val="00C16725"/>
    <w:rsid w:val="00C2504D"/>
    <w:rsid w:val="00C25D70"/>
    <w:rsid w:val="00C263BC"/>
    <w:rsid w:val="00C32C86"/>
    <w:rsid w:val="00C40060"/>
    <w:rsid w:val="00C42A11"/>
    <w:rsid w:val="00C458B5"/>
    <w:rsid w:val="00C47025"/>
    <w:rsid w:val="00C510EF"/>
    <w:rsid w:val="00C57D98"/>
    <w:rsid w:val="00C63300"/>
    <w:rsid w:val="00C63576"/>
    <w:rsid w:val="00C645D9"/>
    <w:rsid w:val="00C726BD"/>
    <w:rsid w:val="00C734EB"/>
    <w:rsid w:val="00C73685"/>
    <w:rsid w:val="00C740E5"/>
    <w:rsid w:val="00C82DE9"/>
    <w:rsid w:val="00C93ACE"/>
    <w:rsid w:val="00C94B42"/>
    <w:rsid w:val="00CA084D"/>
    <w:rsid w:val="00CA1CDF"/>
    <w:rsid w:val="00CA28AD"/>
    <w:rsid w:val="00CA71EF"/>
    <w:rsid w:val="00CB455C"/>
    <w:rsid w:val="00CB6DCB"/>
    <w:rsid w:val="00CC044C"/>
    <w:rsid w:val="00CC1445"/>
    <w:rsid w:val="00CC3A08"/>
    <w:rsid w:val="00CC6A99"/>
    <w:rsid w:val="00CC7107"/>
    <w:rsid w:val="00CD0160"/>
    <w:rsid w:val="00CD7073"/>
    <w:rsid w:val="00CF4694"/>
    <w:rsid w:val="00CF5996"/>
    <w:rsid w:val="00D014F6"/>
    <w:rsid w:val="00D015C2"/>
    <w:rsid w:val="00D0480A"/>
    <w:rsid w:val="00D07291"/>
    <w:rsid w:val="00D135DF"/>
    <w:rsid w:val="00D14477"/>
    <w:rsid w:val="00D149FD"/>
    <w:rsid w:val="00D20170"/>
    <w:rsid w:val="00D21445"/>
    <w:rsid w:val="00D21524"/>
    <w:rsid w:val="00D2216B"/>
    <w:rsid w:val="00D22301"/>
    <w:rsid w:val="00D22728"/>
    <w:rsid w:val="00D22E53"/>
    <w:rsid w:val="00D2336B"/>
    <w:rsid w:val="00D30634"/>
    <w:rsid w:val="00D3066C"/>
    <w:rsid w:val="00D30868"/>
    <w:rsid w:val="00D33766"/>
    <w:rsid w:val="00D35F79"/>
    <w:rsid w:val="00D363C1"/>
    <w:rsid w:val="00D509A6"/>
    <w:rsid w:val="00D50F22"/>
    <w:rsid w:val="00D52E07"/>
    <w:rsid w:val="00D621F3"/>
    <w:rsid w:val="00D636F1"/>
    <w:rsid w:val="00D64090"/>
    <w:rsid w:val="00D700C7"/>
    <w:rsid w:val="00D71D6E"/>
    <w:rsid w:val="00D741F2"/>
    <w:rsid w:val="00D75D43"/>
    <w:rsid w:val="00D75E00"/>
    <w:rsid w:val="00D84CD4"/>
    <w:rsid w:val="00D916ED"/>
    <w:rsid w:val="00D9403C"/>
    <w:rsid w:val="00D94B98"/>
    <w:rsid w:val="00DA3592"/>
    <w:rsid w:val="00DB1329"/>
    <w:rsid w:val="00DB1469"/>
    <w:rsid w:val="00DB1DED"/>
    <w:rsid w:val="00DC7D70"/>
    <w:rsid w:val="00DD3132"/>
    <w:rsid w:val="00DD329F"/>
    <w:rsid w:val="00DD3958"/>
    <w:rsid w:val="00DE143B"/>
    <w:rsid w:val="00DF0C2F"/>
    <w:rsid w:val="00DF2084"/>
    <w:rsid w:val="00E00B44"/>
    <w:rsid w:val="00E06937"/>
    <w:rsid w:val="00E07641"/>
    <w:rsid w:val="00E1132F"/>
    <w:rsid w:val="00E119AD"/>
    <w:rsid w:val="00E125B8"/>
    <w:rsid w:val="00E22762"/>
    <w:rsid w:val="00E240C9"/>
    <w:rsid w:val="00E27F7C"/>
    <w:rsid w:val="00E30768"/>
    <w:rsid w:val="00E3360A"/>
    <w:rsid w:val="00E4554D"/>
    <w:rsid w:val="00E47AEC"/>
    <w:rsid w:val="00E522A4"/>
    <w:rsid w:val="00E52D5C"/>
    <w:rsid w:val="00E62BDC"/>
    <w:rsid w:val="00E63525"/>
    <w:rsid w:val="00E6392D"/>
    <w:rsid w:val="00E707E4"/>
    <w:rsid w:val="00E70852"/>
    <w:rsid w:val="00E72933"/>
    <w:rsid w:val="00E73BF2"/>
    <w:rsid w:val="00E76762"/>
    <w:rsid w:val="00E831FE"/>
    <w:rsid w:val="00E834B7"/>
    <w:rsid w:val="00E847AA"/>
    <w:rsid w:val="00E8562C"/>
    <w:rsid w:val="00E909BB"/>
    <w:rsid w:val="00E915B4"/>
    <w:rsid w:val="00E93A19"/>
    <w:rsid w:val="00EA01DC"/>
    <w:rsid w:val="00EA15E2"/>
    <w:rsid w:val="00EA1D05"/>
    <w:rsid w:val="00EA5137"/>
    <w:rsid w:val="00EA57A0"/>
    <w:rsid w:val="00EB2919"/>
    <w:rsid w:val="00ED0DFA"/>
    <w:rsid w:val="00ED7B38"/>
    <w:rsid w:val="00EE05D4"/>
    <w:rsid w:val="00EE234E"/>
    <w:rsid w:val="00EE2C03"/>
    <w:rsid w:val="00EE3DD5"/>
    <w:rsid w:val="00F022EA"/>
    <w:rsid w:val="00F0266E"/>
    <w:rsid w:val="00F029BB"/>
    <w:rsid w:val="00F06F81"/>
    <w:rsid w:val="00F131C8"/>
    <w:rsid w:val="00F263BD"/>
    <w:rsid w:val="00F354D5"/>
    <w:rsid w:val="00F40709"/>
    <w:rsid w:val="00F414E5"/>
    <w:rsid w:val="00F4360F"/>
    <w:rsid w:val="00F65C04"/>
    <w:rsid w:val="00F723B1"/>
    <w:rsid w:val="00F778FD"/>
    <w:rsid w:val="00F834BC"/>
    <w:rsid w:val="00F86641"/>
    <w:rsid w:val="00F866CE"/>
    <w:rsid w:val="00F87F48"/>
    <w:rsid w:val="00FA4A48"/>
    <w:rsid w:val="00FB2409"/>
    <w:rsid w:val="00FB29E4"/>
    <w:rsid w:val="00FB32DE"/>
    <w:rsid w:val="00FB5169"/>
    <w:rsid w:val="00FC0CFC"/>
    <w:rsid w:val="00FC35F1"/>
    <w:rsid w:val="00FC41A4"/>
    <w:rsid w:val="00FC4CB7"/>
    <w:rsid w:val="00FC7DBC"/>
    <w:rsid w:val="00FD299D"/>
    <w:rsid w:val="00FE3052"/>
    <w:rsid w:val="00FF0613"/>
    <w:rsid w:val="00FF0B45"/>
    <w:rsid w:val="00FF383E"/>
    <w:rsid w:val="00FF3CA7"/>
    <w:rsid w:val="00FF6D67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7"/>
    <o:shapelayout v:ext="edit">
      <o:idmap v:ext="edit" data="1"/>
    </o:shapelayout>
  </w:shapeDefaults>
  <w:decimalSymbol w:val=","/>
  <w:listSeparator w:val=";"/>
  <w15:docId w15:val="{BF520ED6-5334-47F8-B5A3-CAE586907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0D3"/>
  </w:style>
  <w:style w:type="paragraph" w:styleId="1">
    <w:name w:val="heading 1"/>
    <w:basedOn w:val="a"/>
    <w:next w:val="a"/>
    <w:link w:val="10"/>
    <w:uiPriority w:val="9"/>
    <w:qFormat/>
    <w:rsid w:val="00972D3B"/>
    <w:pPr>
      <w:keepNext/>
      <w:keepLines/>
      <w:numPr>
        <w:numId w:val="10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72D3B"/>
    <w:pPr>
      <w:numPr>
        <w:ilvl w:val="1"/>
        <w:numId w:val="10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972D3B"/>
    <w:pPr>
      <w:numPr>
        <w:ilvl w:val="2"/>
        <w:numId w:val="10"/>
      </w:numPr>
      <w:spacing w:before="120" w:after="120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972D3B"/>
    <w:pPr>
      <w:numPr>
        <w:ilvl w:val="3"/>
        <w:numId w:val="10"/>
      </w:numPr>
      <w:spacing w:before="120" w:after="120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972D3B"/>
    <w:pPr>
      <w:keepNext/>
      <w:keepLines/>
      <w:numPr>
        <w:ilvl w:val="4"/>
        <w:numId w:val="10"/>
      </w:numPr>
      <w:spacing w:before="200" w:after="0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972D3B"/>
    <w:pPr>
      <w:keepNext/>
      <w:keepLines/>
      <w:numPr>
        <w:ilvl w:val="5"/>
        <w:numId w:val="10"/>
      </w:numPr>
      <w:spacing w:before="200" w:after="0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972D3B"/>
    <w:pPr>
      <w:keepNext/>
      <w:keepLines/>
      <w:numPr>
        <w:ilvl w:val="6"/>
        <w:numId w:val="10"/>
      </w:numPr>
      <w:spacing w:before="200" w:after="0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972D3B"/>
    <w:pPr>
      <w:keepNext/>
      <w:keepLines/>
      <w:numPr>
        <w:ilvl w:val="7"/>
        <w:numId w:val="10"/>
      </w:numPr>
      <w:spacing w:before="200" w:after="0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972D3B"/>
    <w:pPr>
      <w:keepNext/>
      <w:keepLines/>
      <w:numPr>
        <w:ilvl w:val="8"/>
        <w:numId w:val="10"/>
      </w:numPr>
      <w:spacing w:before="200" w:after="0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93A19"/>
    <w:pPr>
      <w:ind w:left="720"/>
      <w:contextualSpacing/>
    </w:pPr>
  </w:style>
  <w:style w:type="paragraph" w:customStyle="1" w:styleId="ConsPlusNonformat">
    <w:name w:val="ConsPlusNonformat"/>
    <w:uiPriority w:val="99"/>
    <w:rsid w:val="008F33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13719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F0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0A46"/>
  </w:style>
  <w:style w:type="paragraph" w:styleId="a8">
    <w:name w:val="footer"/>
    <w:basedOn w:val="a"/>
    <w:link w:val="a9"/>
    <w:uiPriority w:val="99"/>
    <w:unhideWhenUsed/>
    <w:rsid w:val="008F0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0A46"/>
  </w:style>
  <w:style w:type="paragraph" w:styleId="21">
    <w:name w:val="Body Text 2"/>
    <w:basedOn w:val="a"/>
    <w:link w:val="22"/>
    <w:rsid w:val="004F545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4F5451"/>
    <w:rPr>
      <w:rFonts w:ascii="Times New Roman" w:eastAsia="Times New Roman" w:hAnsi="Times New Roman" w:cs="Times New Roman"/>
      <w:szCs w:val="20"/>
      <w:lang w:val="en-US"/>
    </w:rPr>
  </w:style>
  <w:style w:type="paragraph" w:styleId="aa">
    <w:name w:val="Normal (Web)"/>
    <w:basedOn w:val="a"/>
    <w:rsid w:val="006D2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50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72D3B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D3B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72D3B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72D3B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72D3B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72D3B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972D3B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972D3B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972D3B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E76762"/>
    <w:pPr>
      <w:spacing w:after="120"/>
    </w:pPr>
    <w:rPr>
      <w:rFonts w:eastAsiaTheme="minorEastAsia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E76762"/>
    <w:rPr>
      <w:rFonts w:eastAsiaTheme="minorEastAsia"/>
      <w:lang w:eastAsia="ru-RU"/>
    </w:rPr>
  </w:style>
  <w:style w:type="table" w:styleId="ad">
    <w:name w:val="Table Grid"/>
    <w:basedOn w:val="a1"/>
    <w:uiPriority w:val="99"/>
    <w:rsid w:val="0049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otnote reference"/>
    <w:basedOn w:val="a0"/>
    <w:uiPriority w:val="99"/>
    <w:rsid w:val="008C51FB"/>
    <w:rPr>
      <w:rFonts w:cs="Times New Roman"/>
      <w:vertAlign w:val="superscript"/>
    </w:rPr>
  </w:style>
  <w:style w:type="paragraph" w:styleId="af">
    <w:name w:val="footnote text"/>
    <w:basedOn w:val="a"/>
    <w:link w:val="af0"/>
    <w:rsid w:val="008C51F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rsid w:val="008C51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9C3567"/>
  </w:style>
  <w:style w:type="paragraph" w:styleId="af1">
    <w:name w:val="Body Text Indent"/>
    <w:basedOn w:val="a"/>
    <w:link w:val="af2"/>
    <w:uiPriority w:val="99"/>
    <w:semiHidden/>
    <w:unhideWhenUsed/>
    <w:rsid w:val="000B3398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0B3398"/>
  </w:style>
  <w:style w:type="paragraph" w:styleId="af3">
    <w:name w:val="Balloon Text"/>
    <w:basedOn w:val="a"/>
    <w:link w:val="af4"/>
    <w:uiPriority w:val="99"/>
    <w:semiHidden/>
    <w:unhideWhenUsed/>
    <w:rsid w:val="00503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5037BC"/>
    <w:rPr>
      <w:rFonts w:ascii="Segoe UI" w:hAnsi="Segoe UI" w:cs="Segoe UI"/>
      <w:sz w:val="18"/>
      <w:szCs w:val="18"/>
    </w:rPr>
  </w:style>
  <w:style w:type="paragraph" w:styleId="af5">
    <w:name w:val="No Spacing"/>
    <w:uiPriority w:val="99"/>
    <w:qFormat/>
    <w:rsid w:val="00EA01D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Normalunindented">
    <w:name w:val="Normal unindented"/>
    <w:aliases w:val="Обычный Без отступа"/>
    <w:qFormat/>
    <w:rsid w:val="00A17DAC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character" w:styleId="af6">
    <w:name w:val="annotation reference"/>
    <w:basedOn w:val="a0"/>
    <w:uiPriority w:val="99"/>
    <w:semiHidden/>
    <w:unhideWhenUsed/>
    <w:rsid w:val="003011F3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3011F3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3011F3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F3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3011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hnika-lesr@lenenerg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enenergo.ru/about/corrup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67F54-B683-4DBA-A373-33CFB5CC5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11</Pages>
  <Words>5137</Words>
  <Characters>29287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Олюшонок</dc:creator>
  <cp:lastModifiedBy>Маер Галина Эдмундовна</cp:lastModifiedBy>
  <cp:revision>42</cp:revision>
  <cp:lastPrinted>2019-07-04T10:58:00Z</cp:lastPrinted>
  <dcterms:created xsi:type="dcterms:W3CDTF">2018-12-13T13:08:00Z</dcterms:created>
  <dcterms:modified xsi:type="dcterms:W3CDTF">2019-07-04T10:58:00Z</dcterms:modified>
</cp:coreProperties>
</file>